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FE" w:rsidRPr="0050535B" w:rsidRDefault="001D10FE" w:rsidP="001C53F1">
      <w:pPr>
        <w:rPr>
          <w:sz w:val="30"/>
          <w:szCs w:val="28"/>
          <w:lang w:val="ro-RO"/>
        </w:rPr>
      </w:pPr>
    </w:p>
    <w:p w:rsidR="001D10FE" w:rsidRPr="0050535B" w:rsidRDefault="001D10FE" w:rsidP="001D10FE">
      <w:pPr>
        <w:jc w:val="center"/>
        <w:rPr>
          <w:b/>
          <w:lang w:val="ro-RO"/>
        </w:rPr>
      </w:pPr>
    </w:p>
    <w:p w:rsidR="001D10FE" w:rsidRPr="0050535B" w:rsidRDefault="001D10FE" w:rsidP="001D10FE">
      <w:pPr>
        <w:jc w:val="center"/>
        <w:rPr>
          <w:b/>
          <w:lang w:val="ro-RO"/>
        </w:rPr>
      </w:pPr>
      <w:r w:rsidRPr="0050535B">
        <w:rPr>
          <w:b/>
          <w:lang w:val="ro-RO"/>
        </w:rPr>
        <w:t>ROMÂNIA</w:t>
      </w:r>
    </w:p>
    <w:p w:rsidR="001D10FE" w:rsidRPr="0050535B" w:rsidRDefault="001D10FE" w:rsidP="001D10FE">
      <w:pPr>
        <w:jc w:val="center"/>
        <w:rPr>
          <w:b/>
          <w:lang w:val="ro-RO"/>
        </w:rPr>
      </w:pPr>
      <w:r w:rsidRPr="0050535B">
        <w:rPr>
          <w:b/>
          <w:lang w:val="ro-RO"/>
        </w:rPr>
        <w:t xml:space="preserve">JUDEŢUL </w:t>
      </w:r>
      <w:r w:rsidR="00146B12">
        <w:rPr>
          <w:b/>
          <w:lang w:val="ro-RO"/>
        </w:rPr>
        <w:t>HUNEDOARA</w:t>
      </w:r>
    </w:p>
    <w:p w:rsidR="001D10FE" w:rsidRPr="0050535B" w:rsidRDefault="001D10FE" w:rsidP="001D10FE">
      <w:pPr>
        <w:pBdr>
          <w:bottom w:val="single" w:sz="12" w:space="1" w:color="auto"/>
        </w:pBdr>
        <w:jc w:val="center"/>
        <w:rPr>
          <w:b/>
          <w:lang w:val="ro-RO"/>
        </w:rPr>
      </w:pPr>
      <w:r w:rsidRPr="0050535B">
        <w:rPr>
          <w:b/>
          <w:lang w:val="ro-RO"/>
        </w:rPr>
        <w:t xml:space="preserve">PRIMĂRIA </w:t>
      </w:r>
      <w:r w:rsidR="00146B12">
        <w:rPr>
          <w:b/>
          <w:lang w:val="ro-RO"/>
        </w:rPr>
        <w:t>COMUNEI SARMIZEGETUSA</w:t>
      </w:r>
    </w:p>
    <w:p w:rsidR="001D10FE" w:rsidRPr="0050535B" w:rsidRDefault="001D10FE" w:rsidP="001D10FE">
      <w:pPr>
        <w:jc w:val="center"/>
        <w:rPr>
          <w:sz w:val="18"/>
          <w:lang w:val="ro-RO"/>
        </w:rPr>
      </w:pPr>
      <w:r w:rsidRPr="0050535B">
        <w:rPr>
          <w:sz w:val="18"/>
          <w:lang w:val="ro-RO"/>
        </w:rPr>
        <w:t xml:space="preserve">Str. </w:t>
      </w:r>
      <w:r w:rsidR="001C53F1">
        <w:rPr>
          <w:sz w:val="18"/>
          <w:lang w:val="ro-RO"/>
        </w:rPr>
        <w:t>Principala nr. 4</w:t>
      </w:r>
      <w:r w:rsidRPr="0050535B">
        <w:rPr>
          <w:sz w:val="18"/>
          <w:lang w:val="ro-RO"/>
        </w:rPr>
        <w:t xml:space="preserve">, Tel. </w:t>
      </w:r>
      <w:r w:rsidR="001C53F1">
        <w:rPr>
          <w:sz w:val="18"/>
          <w:lang w:val="ro-RO"/>
        </w:rPr>
        <w:t>0254/776510</w:t>
      </w:r>
      <w:r w:rsidRPr="0050535B">
        <w:rPr>
          <w:sz w:val="18"/>
          <w:lang w:val="ro-RO"/>
        </w:rPr>
        <w:t xml:space="preserve">; Fax: </w:t>
      </w:r>
      <w:r w:rsidR="001C53F1">
        <w:rPr>
          <w:sz w:val="18"/>
          <w:lang w:val="ro-RO"/>
        </w:rPr>
        <w:t>0254/776552; e-mail: primariasarmizegetusa</w:t>
      </w:r>
      <w:r w:rsidRPr="0050535B">
        <w:rPr>
          <w:sz w:val="18"/>
          <w:lang w:val="ro-RO"/>
        </w:rPr>
        <w:t>@yahoo.com</w:t>
      </w:r>
    </w:p>
    <w:p w:rsidR="001D10FE" w:rsidRPr="0050535B" w:rsidRDefault="001D10FE" w:rsidP="001D10FE">
      <w:pPr>
        <w:rPr>
          <w:lang w:val="ro-RO"/>
        </w:rPr>
      </w:pPr>
    </w:p>
    <w:p w:rsidR="001D10FE" w:rsidRPr="00146B12" w:rsidRDefault="004B6DA7" w:rsidP="001D10FE">
      <w:pPr>
        <w:jc w:val="right"/>
        <w:rPr>
          <w:color w:val="000000" w:themeColor="text1"/>
          <w:lang w:val="ro-RO"/>
        </w:rPr>
      </w:pPr>
      <w:r>
        <w:rPr>
          <w:color w:val="000000" w:themeColor="text1"/>
          <w:lang w:val="ro-RO"/>
        </w:rPr>
        <w:t>Nr.</w:t>
      </w:r>
      <w:r w:rsidR="00CE383D">
        <w:rPr>
          <w:color w:val="000000" w:themeColor="text1"/>
          <w:lang w:val="ro-RO"/>
        </w:rPr>
        <w:t>2136 / 22.10.</w:t>
      </w:r>
      <w:r w:rsidR="00D40B47">
        <w:rPr>
          <w:color w:val="000000" w:themeColor="text1"/>
          <w:lang w:val="ro-RO"/>
        </w:rPr>
        <w:t>2021</w:t>
      </w:r>
    </w:p>
    <w:p w:rsidR="001D10FE" w:rsidRPr="0050535B" w:rsidRDefault="000F339C" w:rsidP="001D10FE">
      <w:pPr>
        <w:pStyle w:val="Heading1"/>
        <w:jc w:val="left"/>
        <w:rPr>
          <w:lang w:val="ro-RO"/>
        </w:rPr>
      </w:pPr>
      <w:r>
        <w:rPr>
          <w:sz w:val="24"/>
          <w:szCs w:val="24"/>
          <w:lang w:val="ro-RO"/>
        </w:rPr>
        <w:t xml:space="preserve">              </w:t>
      </w:r>
      <w:r w:rsidR="001D10FE" w:rsidRPr="0050535B">
        <w:rPr>
          <w:sz w:val="24"/>
          <w:szCs w:val="24"/>
          <w:lang w:val="ro-RO"/>
        </w:rPr>
        <w:t>APROBAT</w:t>
      </w:r>
      <w:r w:rsidR="001D10FE" w:rsidRPr="0050535B">
        <w:rPr>
          <w:lang w:val="ro-RO"/>
        </w:rPr>
        <w:t>,</w:t>
      </w:r>
    </w:p>
    <w:p w:rsidR="001D10FE" w:rsidRPr="0050535B" w:rsidRDefault="001D10FE" w:rsidP="001D10FE">
      <w:pPr>
        <w:ind w:firstLine="720"/>
        <w:rPr>
          <w:lang w:val="ro-RO"/>
        </w:rPr>
      </w:pPr>
      <w:r w:rsidRPr="0050535B">
        <w:rPr>
          <w:lang w:val="ro-RO"/>
        </w:rPr>
        <w:t xml:space="preserve">   PRIMAR</w:t>
      </w:r>
    </w:p>
    <w:p w:rsidR="001D10FE" w:rsidRPr="0050535B" w:rsidRDefault="004B6DA7" w:rsidP="001D10FE">
      <w:pPr>
        <w:rPr>
          <w:lang w:val="ro-RO"/>
        </w:rPr>
      </w:pPr>
      <w:r>
        <w:rPr>
          <w:lang w:val="ro-RO"/>
        </w:rPr>
        <w:t xml:space="preserve">      </w:t>
      </w:r>
      <w:r w:rsidR="000C200F">
        <w:rPr>
          <w:lang w:val="ro-RO"/>
        </w:rPr>
        <w:t xml:space="preserve">  </w:t>
      </w:r>
      <w:r>
        <w:rPr>
          <w:lang w:val="ro-RO"/>
        </w:rPr>
        <w:t>Hibais Leontin Dorin</w:t>
      </w:r>
    </w:p>
    <w:p w:rsidR="000F339C" w:rsidRDefault="000F339C" w:rsidP="00245461">
      <w:pPr>
        <w:pStyle w:val="NoSpacing"/>
        <w:ind w:left="3600" w:firstLine="720"/>
        <w:rPr>
          <w:b/>
          <w:sz w:val="36"/>
          <w:szCs w:val="36"/>
          <w:lang w:val="ro-RO"/>
        </w:rPr>
      </w:pPr>
    </w:p>
    <w:p w:rsidR="000F339C" w:rsidRDefault="000F339C" w:rsidP="00245461">
      <w:pPr>
        <w:pStyle w:val="NoSpacing"/>
        <w:ind w:left="3600" w:firstLine="720"/>
        <w:rPr>
          <w:b/>
          <w:sz w:val="36"/>
          <w:szCs w:val="36"/>
          <w:lang w:val="ro-RO"/>
        </w:rPr>
      </w:pPr>
    </w:p>
    <w:p w:rsidR="000F339C" w:rsidRDefault="000F339C" w:rsidP="00245461">
      <w:pPr>
        <w:pStyle w:val="NoSpacing"/>
        <w:ind w:left="3600" w:firstLine="720"/>
        <w:rPr>
          <w:b/>
          <w:sz w:val="36"/>
          <w:szCs w:val="36"/>
          <w:lang w:val="ro-RO"/>
        </w:rPr>
      </w:pPr>
    </w:p>
    <w:p w:rsidR="001D10FE" w:rsidRDefault="001D10FE" w:rsidP="00245461">
      <w:pPr>
        <w:pStyle w:val="NoSpacing"/>
        <w:ind w:left="3600" w:firstLine="720"/>
        <w:rPr>
          <w:b/>
          <w:sz w:val="36"/>
          <w:szCs w:val="36"/>
          <w:lang w:val="ro-RO"/>
        </w:rPr>
      </w:pPr>
      <w:r w:rsidRPr="00245461">
        <w:rPr>
          <w:b/>
          <w:sz w:val="36"/>
          <w:szCs w:val="36"/>
          <w:lang w:val="ro-RO"/>
        </w:rPr>
        <w:t xml:space="preserve">A N U N </w:t>
      </w:r>
      <w:r w:rsidR="004F68CB">
        <w:rPr>
          <w:b/>
          <w:sz w:val="36"/>
          <w:szCs w:val="36"/>
          <w:lang w:val="ro-RO"/>
        </w:rPr>
        <w:t>Ţ</w:t>
      </w:r>
    </w:p>
    <w:p w:rsidR="001D10FE" w:rsidRPr="00245461" w:rsidRDefault="004B6DA7" w:rsidP="004F68CB">
      <w:pPr>
        <w:pStyle w:val="NoSpacing"/>
        <w:ind w:left="2160" w:firstLine="720"/>
        <w:rPr>
          <w:b/>
          <w:sz w:val="28"/>
          <w:szCs w:val="28"/>
          <w:u w:val="single"/>
          <w:lang w:val="ro-RO"/>
        </w:rPr>
      </w:pPr>
      <w:r>
        <w:rPr>
          <w:b/>
          <w:sz w:val="28"/>
          <w:szCs w:val="28"/>
          <w:u w:val="single"/>
          <w:lang w:val="ro-RO"/>
        </w:rPr>
        <w:t xml:space="preserve">   </w:t>
      </w:r>
      <w:r w:rsidR="001D10FE" w:rsidRPr="00245461">
        <w:rPr>
          <w:b/>
          <w:sz w:val="28"/>
          <w:szCs w:val="28"/>
          <w:u w:val="single"/>
          <w:lang w:val="ro-RO"/>
        </w:rPr>
        <w:t>METODOLOGIE – CONCURS</w:t>
      </w:r>
    </w:p>
    <w:p w:rsidR="00245461" w:rsidRPr="002F5CF9" w:rsidRDefault="00245461" w:rsidP="00245461">
      <w:pPr>
        <w:pStyle w:val="NoSpacing"/>
        <w:ind w:left="2160" w:firstLine="720"/>
        <w:rPr>
          <w:b/>
          <w:sz w:val="28"/>
          <w:szCs w:val="28"/>
          <w:lang w:val="ro-RO"/>
        </w:rPr>
      </w:pPr>
    </w:p>
    <w:p w:rsidR="00844651" w:rsidRDefault="00844651" w:rsidP="002F5CF9">
      <w:pPr>
        <w:pStyle w:val="NoSpacing"/>
        <w:jc w:val="center"/>
        <w:rPr>
          <w:b/>
          <w:sz w:val="28"/>
          <w:szCs w:val="28"/>
          <w:lang w:val="ro-RO"/>
        </w:rPr>
      </w:pPr>
      <w:r>
        <w:rPr>
          <w:b/>
          <w:sz w:val="28"/>
          <w:szCs w:val="28"/>
          <w:lang w:val="ro-RO"/>
        </w:rPr>
        <w:t>PRIMARIA COMUNEI SARMIZEGETUSA ORGANIZEAZA CONCURS PENTRU URMATOARELE POSTURI</w:t>
      </w:r>
      <w:r w:rsidR="00E12804">
        <w:rPr>
          <w:b/>
          <w:sz w:val="28"/>
          <w:szCs w:val="28"/>
          <w:lang w:val="ro-RO"/>
        </w:rPr>
        <w:t xml:space="preserve"> </w:t>
      </w:r>
      <w:r w:rsidR="00542F30">
        <w:rPr>
          <w:b/>
          <w:sz w:val="28"/>
          <w:szCs w:val="28"/>
          <w:lang w:val="ro-RO"/>
        </w:rPr>
        <w:t xml:space="preserve">CONTRACTUALE </w:t>
      </w:r>
      <w:r w:rsidR="00E12804">
        <w:rPr>
          <w:b/>
          <w:sz w:val="28"/>
          <w:szCs w:val="28"/>
          <w:lang w:val="ro-RO"/>
        </w:rPr>
        <w:t>PE DURATA NEDETERMINATA</w:t>
      </w:r>
      <w:r>
        <w:rPr>
          <w:b/>
          <w:sz w:val="28"/>
          <w:szCs w:val="28"/>
          <w:lang w:val="ro-RO"/>
        </w:rPr>
        <w:t>:</w:t>
      </w:r>
    </w:p>
    <w:p w:rsidR="00E12804" w:rsidRDefault="00E12804" w:rsidP="002F5CF9">
      <w:pPr>
        <w:pStyle w:val="NoSpacing"/>
        <w:jc w:val="center"/>
        <w:rPr>
          <w:b/>
          <w:sz w:val="28"/>
          <w:szCs w:val="28"/>
          <w:lang w:val="ro-RO"/>
        </w:rPr>
      </w:pPr>
    </w:p>
    <w:p w:rsidR="00D701F0" w:rsidRDefault="00D701F0" w:rsidP="002F5CF9">
      <w:pPr>
        <w:pStyle w:val="NoSpacing"/>
        <w:jc w:val="center"/>
        <w:rPr>
          <w:b/>
          <w:sz w:val="28"/>
          <w:szCs w:val="28"/>
          <w:lang w:val="ro-RO"/>
        </w:rPr>
      </w:pPr>
    </w:p>
    <w:p w:rsidR="001D10FE" w:rsidRDefault="00844651" w:rsidP="00844651">
      <w:pPr>
        <w:pStyle w:val="NoSpacing"/>
        <w:jc w:val="both"/>
        <w:rPr>
          <w:lang w:val="ro-RO"/>
        </w:rPr>
      </w:pPr>
      <w:r w:rsidRPr="00E12804">
        <w:rPr>
          <w:sz w:val="28"/>
          <w:szCs w:val="28"/>
          <w:lang w:val="ro-RO"/>
        </w:rPr>
        <w:t>1.</w:t>
      </w:r>
      <w:r w:rsidR="004B6DA7">
        <w:rPr>
          <w:lang w:val="ro-RO"/>
        </w:rPr>
        <w:t>SEF SVSU</w:t>
      </w:r>
      <w:r w:rsidR="00542F30">
        <w:rPr>
          <w:lang w:val="ro-RO"/>
        </w:rPr>
        <w:t>, clasa III, studii medii, grad debutant</w:t>
      </w:r>
      <w:r w:rsidR="00E12804" w:rsidRPr="00E12804">
        <w:rPr>
          <w:lang w:val="ro-RO"/>
        </w:rPr>
        <w:t xml:space="preserve"> –IN CADRUL COMPARTIMENTULUI  </w:t>
      </w:r>
      <w:r w:rsidR="004B6DA7">
        <w:rPr>
          <w:lang w:val="ro-RO"/>
        </w:rPr>
        <w:t>SERVICIU</w:t>
      </w:r>
      <w:r w:rsidR="00CE383D">
        <w:rPr>
          <w:lang w:val="ro-RO"/>
        </w:rPr>
        <w:t>L</w:t>
      </w:r>
      <w:r w:rsidR="004B6DA7">
        <w:rPr>
          <w:lang w:val="ro-RO"/>
        </w:rPr>
        <w:t xml:space="preserve"> VOLUNTAR PENTRU SITUATII DE URGENTA</w:t>
      </w:r>
      <w:r w:rsidR="00144613">
        <w:rPr>
          <w:lang w:val="ro-RO"/>
        </w:rPr>
        <w:t>( SVSU)</w:t>
      </w:r>
    </w:p>
    <w:p w:rsidR="000C200F" w:rsidRDefault="000C200F" w:rsidP="00E12804">
      <w:pPr>
        <w:pStyle w:val="NoSpacing"/>
        <w:jc w:val="both"/>
        <w:rPr>
          <w:lang w:val="ro-RO"/>
        </w:rPr>
      </w:pPr>
    </w:p>
    <w:p w:rsidR="00E12804" w:rsidRDefault="00E12804" w:rsidP="00E12804">
      <w:pPr>
        <w:pStyle w:val="NoSpacing"/>
        <w:jc w:val="both"/>
        <w:rPr>
          <w:lang w:val="ro-RO"/>
        </w:rPr>
      </w:pPr>
      <w:r>
        <w:rPr>
          <w:lang w:val="ro-RO"/>
        </w:rPr>
        <w:t xml:space="preserve">2. </w:t>
      </w:r>
      <w:r w:rsidR="004B6DA7">
        <w:rPr>
          <w:lang w:val="ro-RO"/>
        </w:rPr>
        <w:t>INSPECTOR</w:t>
      </w:r>
      <w:r w:rsidR="00542F30">
        <w:rPr>
          <w:lang w:val="ro-RO"/>
        </w:rPr>
        <w:t>, clasa I, studii superioare, grad debutant</w:t>
      </w:r>
      <w:r w:rsidR="004B6DA7">
        <w:rPr>
          <w:lang w:val="ro-RO"/>
        </w:rPr>
        <w:t xml:space="preserve">  - </w:t>
      </w:r>
      <w:r w:rsidRPr="00E12804">
        <w:rPr>
          <w:lang w:val="ro-RO"/>
        </w:rPr>
        <w:t xml:space="preserve">IN CADRUL COMPARTIMENTULUI  </w:t>
      </w:r>
      <w:r w:rsidR="004B6DA7">
        <w:rPr>
          <w:lang w:val="ro-RO"/>
        </w:rPr>
        <w:t>ASISTENTA SOCIALA SI ASISTENTA MEDICALA COMUNITARA</w:t>
      </w:r>
    </w:p>
    <w:p w:rsidR="002F5CF9" w:rsidRDefault="002F5CF9" w:rsidP="002F5CF9">
      <w:pPr>
        <w:pStyle w:val="NoSpacing"/>
        <w:jc w:val="both"/>
        <w:rPr>
          <w:b/>
          <w:lang w:val="ro-RO"/>
        </w:rPr>
      </w:pPr>
    </w:p>
    <w:p w:rsidR="00D701F0" w:rsidRPr="002F5CF9" w:rsidRDefault="00D701F0" w:rsidP="002F5CF9">
      <w:pPr>
        <w:pStyle w:val="NoSpacing"/>
        <w:jc w:val="both"/>
        <w:rPr>
          <w:b/>
          <w:lang w:val="ro-RO"/>
        </w:rPr>
      </w:pPr>
    </w:p>
    <w:p w:rsidR="00E12804" w:rsidRDefault="002F5CF9" w:rsidP="002F5CF9">
      <w:pPr>
        <w:pStyle w:val="NoSpacing"/>
        <w:jc w:val="both"/>
        <w:rPr>
          <w:lang w:val="ro-RO"/>
        </w:rPr>
      </w:pPr>
      <w:r>
        <w:rPr>
          <w:lang w:val="ro-RO"/>
        </w:rPr>
        <w:t xml:space="preserve">          </w:t>
      </w:r>
      <w:r w:rsidR="001D10FE" w:rsidRPr="002F5CF9">
        <w:rPr>
          <w:lang w:val="ro-RO"/>
        </w:rPr>
        <w:t>În conformitate cu prevederile H.G. nr. 286/2011,</w:t>
      </w:r>
      <w:r w:rsidR="004335ED" w:rsidRPr="002F5CF9">
        <w:rPr>
          <w:lang w:val="ro-RO"/>
        </w:rPr>
        <w:t xml:space="preserve"> </w:t>
      </w:r>
      <w:r w:rsidR="001D10FE" w:rsidRPr="002F5CF9">
        <w:rPr>
          <w:lang w:val="ro-RO"/>
        </w:rPr>
        <w:t xml:space="preserve">Primăria </w:t>
      </w:r>
      <w:r w:rsidR="00146B12" w:rsidRPr="002F5CF9">
        <w:rPr>
          <w:lang w:val="ro-RO"/>
        </w:rPr>
        <w:t>Comunei Sarmizegetusa</w:t>
      </w:r>
      <w:r w:rsidR="001D10FE" w:rsidRPr="002F5CF9">
        <w:rPr>
          <w:color w:val="000000"/>
          <w:lang w:val="ro-RO"/>
        </w:rPr>
        <w:t xml:space="preserve">, Judeţul </w:t>
      </w:r>
      <w:r w:rsidR="00146B12" w:rsidRPr="002F5CF9">
        <w:rPr>
          <w:color w:val="000000"/>
          <w:lang w:val="ro-RO"/>
        </w:rPr>
        <w:t>Hunedoara</w:t>
      </w:r>
      <w:r w:rsidR="001D10FE" w:rsidRPr="002F5CF9">
        <w:rPr>
          <w:color w:val="000000"/>
          <w:lang w:val="ro-RO"/>
        </w:rPr>
        <w:t xml:space="preserve">, organizează </w:t>
      </w:r>
      <w:r w:rsidR="00AF7247" w:rsidRPr="002F5CF9">
        <w:rPr>
          <w:lang w:val="ro-RO"/>
        </w:rPr>
        <w:t xml:space="preserve">în </w:t>
      </w:r>
      <w:r w:rsidR="005727A4">
        <w:rPr>
          <w:lang w:val="ro-RO"/>
        </w:rPr>
        <w:t xml:space="preserve">data de </w:t>
      </w:r>
      <w:r w:rsidR="005727A4" w:rsidRPr="005727A4">
        <w:rPr>
          <w:b/>
          <w:lang w:val="ro-RO"/>
        </w:rPr>
        <w:t>17.11.2021</w:t>
      </w:r>
      <w:r w:rsidR="00144613" w:rsidRPr="005727A4">
        <w:rPr>
          <w:b/>
          <w:lang w:val="ro-RO"/>
        </w:rPr>
        <w:t>ora 10:00</w:t>
      </w:r>
      <w:r w:rsidR="0079588A" w:rsidRPr="002F5CF9">
        <w:rPr>
          <w:b/>
          <w:lang w:val="ro-RO"/>
        </w:rPr>
        <w:t>,</w:t>
      </w:r>
      <w:r w:rsidR="0079588A" w:rsidRPr="002F5CF9">
        <w:rPr>
          <w:lang w:val="ro-RO"/>
        </w:rPr>
        <w:t xml:space="preserve"> </w:t>
      </w:r>
      <w:r w:rsidR="001D10FE" w:rsidRPr="002F5CF9">
        <w:rPr>
          <w:lang w:val="ro-RO"/>
        </w:rPr>
        <w:t xml:space="preserve"> </w:t>
      </w:r>
      <w:r w:rsidR="001D10FE" w:rsidRPr="002F5CF9">
        <w:rPr>
          <w:color w:val="000000"/>
          <w:lang w:val="ro-RO"/>
        </w:rPr>
        <w:t>concurs de recrutar</w:t>
      </w:r>
      <w:r w:rsidR="000F17C9" w:rsidRPr="002F5CF9">
        <w:rPr>
          <w:color w:val="000000"/>
          <w:lang w:val="ro-RO"/>
        </w:rPr>
        <w:t xml:space="preserve">e pentru ocuparea pe </w:t>
      </w:r>
      <w:r w:rsidR="00C205C5" w:rsidRPr="002F5CF9">
        <w:rPr>
          <w:color w:val="000000"/>
          <w:lang w:val="ro-RO"/>
        </w:rPr>
        <w:t>durata</w:t>
      </w:r>
      <w:r w:rsidR="000F17C9" w:rsidRPr="002F5CF9">
        <w:rPr>
          <w:color w:val="000000"/>
          <w:lang w:val="ro-RO"/>
        </w:rPr>
        <w:t xml:space="preserve"> </w:t>
      </w:r>
      <w:r w:rsidR="00E12804" w:rsidRPr="00144613">
        <w:rPr>
          <w:b/>
          <w:color w:val="000000"/>
          <w:lang w:val="ro-RO"/>
        </w:rPr>
        <w:t>ne</w:t>
      </w:r>
      <w:r w:rsidR="00146B12" w:rsidRPr="00144613">
        <w:rPr>
          <w:b/>
          <w:color w:val="000000"/>
          <w:lang w:val="ro-RO"/>
        </w:rPr>
        <w:t>determinata</w:t>
      </w:r>
      <w:r w:rsidR="001D10FE" w:rsidRPr="00144613">
        <w:rPr>
          <w:b/>
          <w:color w:val="000000"/>
          <w:lang w:val="ro-RO"/>
        </w:rPr>
        <w:t xml:space="preserve"> a</w:t>
      </w:r>
      <w:r w:rsidR="00144613" w:rsidRPr="00144613">
        <w:rPr>
          <w:b/>
          <w:color w:val="000000"/>
          <w:lang w:val="ro-RO"/>
        </w:rPr>
        <w:t xml:space="preserve"> doua</w:t>
      </w:r>
      <w:r w:rsidR="002D64C4" w:rsidRPr="00144613">
        <w:rPr>
          <w:b/>
          <w:color w:val="000000"/>
          <w:lang w:val="ro-RO"/>
        </w:rPr>
        <w:t xml:space="preserve"> post</w:t>
      </w:r>
      <w:r w:rsidR="00E12804" w:rsidRPr="00144613">
        <w:rPr>
          <w:b/>
          <w:color w:val="000000"/>
          <w:lang w:val="ro-RO"/>
        </w:rPr>
        <w:t>uri</w:t>
      </w:r>
      <w:r w:rsidR="00146B12" w:rsidRPr="002F5CF9">
        <w:rPr>
          <w:b/>
          <w:color w:val="000000"/>
          <w:lang w:val="ro-RO"/>
        </w:rPr>
        <w:t xml:space="preserve"> </w:t>
      </w:r>
      <w:r w:rsidR="00146B12" w:rsidRPr="002F5CF9">
        <w:rPr>
          <w:color w:val="000000"/>
          <w:lang w:val="ro-RO"/>
        </w:rPr>
        <w:t>contractual</w:t>
      </w:r>
      <w:r w:rsidR="005727A4">
        <w:rPr>
          <w:color w:val="000000"/>
          <w:lang w:val="ro-RO"/>
        </w:rPr>
        <w:t>e</w:t>
      </w:r>
      <w:r w:rsidR="00146B12" w:rsidRPr="002F5CF9">
        <w:rPr>
          <w:color w:val="000000"/>
          <w:lang w:val="ro-RO"/>
        </w:rPr>
        <w:t xml:space="preserve"> de executie</w:t>
      </w:r>
      <w:r w:rsidR="001D10FE" w:rsidRPr="002F5CF9">
        <w:rPr>
          <w:color w:val="000000"/>
          <w:lang w:val="ro-RO"/>
        </w:rPr>
        <w:t>, vacant</w:t>
      </w:r>
      <w:r w:rsidR="00E12804">
        <w:rPr>
          <w:color w:val="000000"/>
          <w:lang w:val="ro-RO"/>
        </w:rPr>
        <w:t>e</w:t>
      </w:r>
      <w:r w:rsidR="001D10FE" w:rsidRPr="002F5CF9">
        <w:rPr>
          <w:color w:val="000000"/>
          <w:lang w:val="ro-RO"/>
        </w:rPr>
        <w:t xml:space="preserve">, </w:t>
      </w:r>
      <w:r w:rsidR="004335ED" w:rsidRPr="002F5CF9">
        <w:rPr>
          <w:color w:val="000000"/>
          <w:lang w:val="ro-RO"/>
        </w:rPr>
        <w:t xml:space="preserve">de </w:t>
      </w:r>
      <w:r w:rsidR="00144613">
        <w:rPr>
          <w:color w:val="000000"/>
          <w:lang w:val="ro-RO"/>
        </w:rPr>
        <w:t xml:space="preserve"> </w:t>
      </w:r>
      <w:r w:rsidR="00144613">
        <w:rPr>
          <w:b/>
          <w:lang w:val="ro-RO"/>
        </w:rPr>
        <w:t xml:space="preserve">SEF SVSU in cadrul Compartimentului SVSU </w:t>
      </w:r>
      <w:r w:rsidR="00E12804">
        <w:rPr>
          <w:b/>
          <w:lang w:val="ro-RO"/>
        </w:rPr>
        <w:t xml:space="preserve"> si </w:t>
      </w:r>
      <w:r w:rsidR="00144613">
        <w:rPr>
          <w:b/>
          <w:lang w:val="ro-RO"/>
        </w:rPr>
        <w:t>Inspector</w:t>
      </w:r>
      <w:r w:rsidR="0088307B" w:rsidRPr="002F5CF9">
        <w:rPr>
          <w:color w:val="000000"/>
          <w:lang w:val="ro-RO"/>
        </w:rPr>
        <w:t xml:space="preserve"> în cadrul </w:t>
      </w:r>
      <w:r w:rsidR="00146B12" w:rsidRPr="002F5CF9">
        <w:rPr>
          <w:bCs/>
        </w:rPr>
        <w:t xml:space="preserve">Compartimentului </w:t>
      </w:r>
      <w:r w:rsidR="00144613">
        <w:rPr>
          <w:bCs/>
        </w:rPr>
        <w:t>Asistenta Sociala si Asistenta Medicala Comunitara</w:t>
      </w:r>
      <w:r w:rsidR="0088307B" w:rsidRPr="002F5CF9">
        <w:rPr>
          <w:lang w:val="ro-RO"/>
        </w:rPr>
        <w:t xml:space="preserve"> </w:t>
      </w:r>
      <w:r w:rsidR="001D10FE" w:rsidRPr="002F5CF9">
        <w:rPr>
          <w:color w:val="000000"/>
          <w:lang w:val="ro-RO"/>
        </w:rPr>
        <w:t>.</w:t>
      </w:r>
      <w:r w:rsidR="001D10FE" w:rsidRPr="002F5CF9">
        <w:rPr>
          <w:lang w:val="ro-RO"/>
        </w:rPr>
        <w:t xml:space="preserve"> </w:t>
      </w:r>
      <w:r>
        <w:rPr>
          <w:lang w:val="ro-RO"/>
        </w:rPr>
        <w:t xml:space="preserve">                             </w:t>
      </w:r>
    </w:p>
    <w:p w:rsidR="001D10FE" w:rsidRPr="002F5CF9" w:rsidRDefault="002F5CF9" w:rsidP="002F5CF9">
      <w:pPr>
        <w:pStyle w:val="NoSpacing"/>
        <w:jc w:val="both"/>
        <w:rPr>
          <w:color w:val="000000"/>
          <w:lang w:val="ro-RO"/>
        </w:rPr>
      </w:pPr>
      <w:r>
        <w:rPr>
          <w:lang w:val="ro-RO"/>
        </w:rPr>
        <w:t xml:space="preserve">         </w:t>
      </w:r>
      <w:r w:rsidR="001D10FE" w:rsidRPr="002F5CF9">
        <w:rPr>
          <w:lang w:val="ro-RO"/>
        </w:rPr>
        <w:t xml:space="preserve">Concursul se va desfăşura la sediul din str. </w:t>
      </w:r>
      <w:r w:rsidR="00146B12" w:rsidRPr="002F5CF9">
        <w:rPr>
          <w:lang w:val="ro-RO"/>
        </w:rPr>
        <w:t xml:space="preserve">Principala, nr.4, </w:t>
      </w:r>
      <w:r w:rsidR="001D10FE" w:rsidRPr="002F5CF9">
        <w:rPr>
          <w:lang w:val="ro-RO"/>
        </w:rPr>
        <w:t xml:space="preserve"> localitatea </w:t>
      </w:r>
      <w:r w:rsidR="00146B12" w:rsidRPr="002F5CF9">
        <w:rPr>
          <w:lang w:val="ro-RO"/>
        </w:rPr>
        <w:t>Sarmizegetusa</w:t>
      </w:r>
      <w:r w:rsidR="001D10FE" w:rsidRPr="002F5CF9">
        <w:rPr>
          <w:lang w:val="ro-RO"/>
        </w:rPr>
        <w:t xml:space="preserve">, judeţul </w:t>
      </w:r>
      <w:r w:rsidR="00146B12" w:rsidRPr="002F5CF9">
        <w:rPr>
          <w:lang w:val="ro-RO"/>
        </w:rPr>
        <w:t>Hunedoara</w:t>
      </w:r>
      <w:r w:rsidR="00927687" w:rsidRPr="002F5CF9">
        <w:rPr>
          <w:lang w:val="ro-RO"/>
        </w:rPr>
        <w:t>.</w:t>
      </w:r>
    </w:p>
    <w:p w:rsidR="001D10FE" w:rsidRPr="002F5CF9" w:rsidRDefault="002F5CF9" w:rsidP="002F5CF9">
      <w:pPr>
        <w:pStyle w:val="NoSpacing"/>
        <w:jc w:val="both"/>
        <w:rPr>
          <w:color w:val="000000"/>
          <w:lang w:val="ro-RO"/>
        </w:rPr>
      </w:pPr>
      <w:r>
        <w:rPr>
          <w:color w:val="000000"/>
          <w:lang w:val="ro-RO"/>
        </w:rPr>
        <w:t xml:space="preserve">           </w:t>
      </w:r>
      <w:r w:rsidR="001D10FE" w:rsidRPr="002F5CF9">
        <w:rPr>
          <w:color w:val="000000"/>
          <w:lang w:val="ro-RO"/>
        </w:rPr>
        <w:t xml:space="preserve">Pentru a ocupa un post contractual vacant sau temporar vacant </w:t>
      </w:r>
      <w:r w:rsidR="00146B12" w:rsidRPr="002F5CF9">
        <w:rPr>
          <w:color w:val="000000"/>
          <w:lang w:val="ro-RO"/>
        </w:rPr>
        <w:t>candidat</w:t>
      </w:r>
      <w:r w:rsidR="001D10FE" w:rsidRPr="002F5CF9">
        <w:rPr>
          <w:color w:val="000000"/>
          <w:lang w:val="ro-RO"/>
        </w:rPr>
        <w:t xml:space="preserve">ii trebuie să </w:t>
      </w:r>
      <w:r w:rsidR="00146B12" w:rsidRPr="002F5CF9">
        <w:rPr>
          <w:color w:val="000000"/>
          <w:lang w:val="ro-RO"/>
        </w:rPr>
        <w:t>îndeplinească următoarele condit</w:t>
      </w:r>
      <w:r w:rsidR="001D10FE" w:rsidRPr="002F5CF9">
        <w:rPr>
          <w:color w:val="000000"/>
          <w:lang w:val="ro-RO"/>
        </w:rPr>
        <w:t>ii generale, conform art. 3 al Regulamentului-cadru aprobat prin Hotărârea Guvernului nr. 286 din 2</w:t>
      </w:r>
      <w:r w:rsidR="00146B12" w:rsidRPr="002F5CF9">
        <w:rPr>
          <w:color w:val="000000"/>
          <w:lang w:val="ro-RO"/>
        </w:rPr>
        <w:t>3 martie 2011, cu modificările s</w:t>
      </w:r>
      <w:r w:rsidR="001D10FE" w:rsidRPr="002F5CF9">
        <w:rPr>
          <w:color w:val="000000"/>
          <w:lang w:val="ro-RO"/>
        </w:rPr>
        <w:t>i completările ulterioare:</w:t>
      </w:r>
    </w:p>
    <w:p w:rsidR="00D701F0" w:rsidRDefault="00D701F0" w:rsidP="004B6DA7">
      <w:pPr>
        <w:autoSpaceDE w:val="0"/>
        <w:autoSpaceDN w:val="0"/>
        <w:adjustRightInd w:val="0"/>
        <w:jc w:val="both"/>
      </w:pPr>
      <w:r w:rsidRPr="00D701F0">
        <w:t>a)are cetatenia romana, cetatenie a altor state membre ale Uniunii Europene sau a statelor apartinand Spatiului Economic Europe</w:t>
      </w:r>
      <w:r>
        <w:t>an si domiciliul in Romania;</w:t>
      </w:r>
    </w:p>
    <w:p w:rsidR="000C200F" w:rsidRDefault="00D701F0" w:rsidP="004B6DA7">
      <w:pPr>
        <w:autoSpaceDE w:val="0"/>
        <w:autoSpaceDN w:val="0"/>
        <w:adjustRightInd w:val="0"/>
        <w:jc w:val="both"/>
      </w:pPr>
      <w:r>
        <w:t> </w:t>
      </w:r>
      <w:r w:rsidRPr="00D701F0">
        <w:t>b)cunoaste li</w:t>
      </w:r>
      <w:r>
        <w:t>mba romana, scris si vorbit;</w:t>
      </w:r>
      <w:r>
        <w:br/>
        <w:t>  </w:t>
      </w:r>
      <w:r w:rsidRPr="00D701F0">
        <w:t>c)are varsta minima regleme</w:t>
      </w:r>
      <w:r>
        <w:t>ntata de prevederile legale;</w:t>
      </w:r>
      <w:r>
        <w:br/>
        <w:t>  </w:t>
      </w:r>
      <w:r w:rsidRPr="00D701F0">
        <w:t>d)are capacitate deplina de exercitiu;</w:t>
      </w:r>
      <w:r w:rsidRPr="00D701F0">
        <w:br/>
        <w:t>   e)are o stare de sanatate corespunzatoare postului pentru care candideaza, atestata pe baza adeverintei medicale eliberate de medicul de familie sau de unitatile sanitare abilitate;</w:t>
      </w:r>
      <w:r w:rsidRPr="00D701F0">
        <w:br/>
        <w:t> </w:t>
      </w:r>
    </w:p>
    <w:p w:rsidR="000C200F" w:rsidRDefault="000C200F" w:rsidP="004B6DA7">
      <w:pPr>
        <w:autoSpaceDE w:val="0"/>
        <w:autoSpaceDN w:val="0"/>
        <w:adjustRightInd w:val="0"/>
        <w:jc w:val="both"/>
      </w:pPr>
    </w:p>
    <w:p w:rsidR="000C200F" w:rsidRDefault="000C200F" w:rsidP="004B6DA7">
      <w:pPr>
        <w:autoSpaceDE w:val="0"/>
        <w:autoSpaceDN w:val="0"/>
        <w:adjustRightInd w:val="0"/>
        <w:jc w:val="both"/>
      </w:pPr>
    </w:p>
    <w:p w:rsidR="000C200F" w:rsidRDefault="000C200F" w:rsidP="004B6DA7">
      <w:pPr>
        <w:autoSpaceDE w:val="0"/>
        <w:autoSpaceDN w:val="0"/>
        <w:adjustRightInd w:val="0"/>
        <w:jc w:val="both"/>
      </w:pPr>
    </w:p>
    <w:p w:rsidR="000F339C" w:rsidRDefault="00D701F0" w:rsidP="004B6DA7">
      <w:pPr>
        <w:autoSpaceDE w:val="0"/>
        <w:autoSpaceDN w:val="0"/>
        <w:adjustRightInd w:val="0"/>
        <w:jc w:val="both"/>
      </w:pPr>
      <w:r w:rsidRPr="00D701F0">
        <w:t>  f)indeplineste conditiile de studii si, dupa caz, de vechime sau alte conditii specifice potrivit cerintelor postului scos la concurs;</w:t>
      </w:r>
    </w:p>
    <w:p w:rsidR="000E7670" w:rsidRPr="004B6DA7" w:rsidRDefault="00D701F0" w:rsidP="004B6DA7">
      <w:pPr>
        <w:autoSpaceDE w:val="0"/>
        <w:autoSpaceDN w:val="0"/>
        <w:adjustRightInd w:val="0"/>
        <w:jc w:val="both"/>
        <w:rPr>
          <w:rStyle w:val="Strong"/>
          <w:b w:val="0"/>
          <w:bCs w:val="0"/>
          <w:shd w:val="clear" w:color="auto" w:fill="FFFFFF"/>
        </w:rPr>
      </w:pPr>
      <w:r w:rsidRPr="00D701F0">
        <w:t xml:space="preserve"> g)nu a fost condamnata definitiv pentru savarsirea unei infractiuni contra umanitatii, contra statului ori contra autoritatii, de serviciu sau in legatura cu serviciul, care impiedica infaptuirea justitiei, de fals ori a unor fapte de coruptie sau a unei infractiuni savarsite cu intentie, care ar face-o incompatibila cu exercitarea functiei, cu exceptia situatiei in care a intervenit reabilitarea</w:t>
      </w:r>
      <w:r w:rsidR="000F339C">
        <w:rPr>
          <w:rFonts w:ascii="Courier New" w:hAnsi="Courier New" w:cs="Courier New"/>
          <w:sz w:val="20"/>
          <w:szCs w:val="20"/>
        </w:rPr>
        <w:t>.</w:t>
      </w:r>
    </w:p>
    <w:p w:rsidR="00D701F0" w:rsidRDefault="00D701F0" w:rsidP="000C200F">
      <w:pPr>
        <w:pStyle w:val="NoSpacing"/>
        <w:jc w:val="both"/>
        <w:rPr>
          <w:rStyle w:val="Strong"/>
          <w:bCs w:val="0"/>
          <w:color w:val="000000"/>
          <w:u w:val="single"/>
          <w:lang w:val="pt-BR"/>
        </w:rPr>
      </w:pPr>
    </w:p>
    <w:p w:rsidR="00D529A4" w:rsidRPr="00730A42" w:rsidRDefault="00D529A4" w:rsidP="00245461">
      <w:pPr>
        <w:pStyle w:val="NoSpacing"/>
        <w:ind w:firstLine="720"/>
        <w:jc w:val="both"/>
        <w:rPr>
          <w:rStyle w:val="Strong"/>
          <w:bCs w:val="0"/>
          <w:color w:val="000000"/>
          <w:u w:val="single"/>
          <w:lang w:val="pt-BR"/>
        </w:rPr>
      </w:pPr>
      <w:r w:rsidRPr="00730A42">
        <w:rPr>
          <w:rStyle w:val="Strong"/>
          <w:bCs w:val="0"/>
          <w:color w:val="000000"/>
          <w:u w:val="single"/>
          <w:lang w:val="pt-BR"/>
        </w:rPr>
        <w:t>Conditii specifice:</w:t>
      </w:r>
    </w:p>
    <w:p w:rsidR="006F793F" w:rsidRDefault="006F793F" w:rsidP="00C26B24">
      <w:pPr>
        <w:pStyle w:val="NoSpacing"/>
        <w:jc w:val="both"/>
        <w:rPr>
          <w:rStyle w:val="Strong"/>
          <w:b w:val="0"/>
          <w:bCs w:val="0"/>
          <w:color w:val="000000"/>
          <w:u w:val="single"/>
          <w:lang w:val="pt-BR"/>
        </w:rPr>
      </w:pPr>
    </w:p>
    <w:p w:rsidR="00C26B24" w:rsidRDefault="00C26B24" w:rsidP="00C26B24">
      <w:pPr>
        <w:pStyle w:val="NoSpacing"/>
        <w:jc w:val="both"/>
        <w:rPr>
          <w:rStyle w:val="Strong"/>
          <w:b w:val="0"/>
          <w:bCs w:val="0"/>
          <w:color w:val="000000"/>
          <w:u w:val="single"/>
          <w:lang w:val="pt-BR"/>
        </w:rPr>
      </w:pPr>
      <w:r>
        <w:rPr>
          <w:rStyle w:val="Strong"/>
          <w:b w:val="0"/>
          <w:bCs w:val="0"/>
          <w:color w:val="000000"/>
          <w:u w:val="single"/>
          <w:lang w:val="pt-BR"/>
        </w:rPr>
        <w:t>a).</w:t>
      </w:r>
      <w:r w:rsidR="00E12804">
        <w:rPr>
          <w:rStyle w:val="Strong"/>
          <w:b w:val="0"/>
          <w:bCs w:val="0"/>
          <w:color w:val="000000"/>
          <w:u w:val="single"/>
          <w:lang w:val="pt-BR"/>
        </w:rPr>
        <w:t xml:space="preserve">pentru postul de </w:t>
      </w:r>
      <w:r w:rsidR="004B6DA7">
        <w:rPr>
          <w:rStyle w:val="Strong"/>
          <w:b w:val="0"/>
          <w:bCs w:val="0"/>
          <w:color w:val="000000"/>
          <w:u w:val="single"/>
          <w:lang w:val="pt-BR"/>
        </w:rPr>
        <w:t>Sef SVSU</w:t>
      </w:r>
      <w:r w:rsidR="00E12804">
        <w:rPr>
          <w:rStyle w:val="Strong"/>
          <w:b w:val="0"/>
          <w:bCs w:val="0"/>
          <w:color w:val="000000"/>
          <w:u w:val="single"/>
          <w:lang w:val="pt-BR"/>
        </w:rPr>
        <w:t xml:space="preserve">: </w:t>
      </w:r>
    </w:p>
    <w:p w:rsidR="004B6DA7" w:rsidRPr="004B6DA7" w:rsidRDefault="004B6DA7" w:rsidP="004B6DA7">
      <w:pPr>
        <w:pStyle w:val="NoSpacing"/>
        <w:rPr>
          <w:szCs w:val="19"/>
        </w:rPr>
      </w:pPr>
      <w:r>
        <w:t xml:space="preserve">- </w:t>
      </w:r>
      <w:r w:rsidRPr="004B6DA7">
        <w:t>studii medii, respectiv studii liceale absolvite cu diploma de bacalaureat;</w:t>
      </w:r>
    </w:p>
    <w:p w:rsidR="004B6DA7" w:rsidRPr="004B6DA7" w:rsidRDefault="004B6DA7" w:rsidP="004B6DA7">
      <w:pPr>
        <w:pStyle w:val="NoSpacing"/>
        <w:rPr>
          <w:szCs w:val="19"/>
        </w:rPr>
      </w:pPr>
      <w:r w:rsidRPr="004B6DA7">
        <w:t>-  să fie apt medical;</w:t>
      </w:r>
    </w:p>
    <w:p w:rsidR="004B6DA7" w:rsidRDefault="004B6DA7" w:rsidP="004B6DA7">
      <w:pPr>
        <w:pStyle w:val="NoSpacing"/>
      </w:pPr>
      <w:r w:rsidRPr="004B6DA7">
        <w:t xml:space="preserve">-  să posede permis de conducere </w:t>
      </w:r>
      <w:r>
        <w:t>categoria B</w:t>
      </w:r>
      <w:r w:rsidR="00045DE8">
        <w:t xml:space="preserve"> si C</w:t>
      </w:r>
      <w:r w:rsidRPr="004B6DA7">
        <w:t>;</w:t>
      </w:r>
    </w:p>
    <w:p w:rsidR="00933A85" w:rsidRPr="004B6DA7" w:rsidRDefault="00933A85" w:rsidP="004B6DA7">
      <w:pPr>
        <w:pStyle w:val="NoSpacing"/>
        <w:rPr>
          <w:szCs w:val="19"/>
        </w:rPr>
      </w:pPr>
      <w:r>
        <w:t>- cunostinte operare PC, cunostinte utilizare fax, email,etc</w:t>
      </w:r>
    </w:p>
    <w:p w:rsidR="004B6DA7" w:rsidRDefault="004B6DA7" w:rsidP="004B6DA7">
      <w:pPr>
        <w:pStyle w:val="NoSpacing"/>
      </w:pPr>
      <w:r w:rsidRPr="004B6DA7">
        <w:t>-  disponibilitatea de a lucra în program prelungit;</w:t>
      </w:r>
    </w:p>
    <w:p w:rsidR="004B6DA7" w:rsidRPr="004B6DA7" w:rsidRDefault="004B6DA7" w:rsidP="004B6DA7">
      <w:pPr>
        <w:pStyle w:val="NoSpacing"/>
        <w:rPr>
          <w:szCs w:val="19"/>
        </w:rPr>
      </w:pPr>
      <w:r>
        <w:t>- disponibilitate pentru perfectionare;</w:t>
      </w:r>
    </w:p>
    <w:p w:rsidR="00C26B24" w:rsidRDefault="00C26B24" w:rsidP="004B6DA7">
      <w:pPr>
        <w:pStyle w:val="NoSpacing"/>
        <w:rPr>
          <w:rStyle w:val="Strong"/>
          <w:b w:val="0"/>
          <w:bCs w:val="0"/>
          <w:color w:val="000000"/>
          <w:lang w:val="pt-BR"/>
        </w:rPr>
      </w:pPr>
      <w:r>
        <w:rPr>
          <w:rStyle w:val="Strong"/>
          <w:b w:val="0"/>
          <w:bCs w:val="0"/>
          <w:color w:val="000000"/>
          <w:lang w:val="pt-BR"/>
        </w:rPr>
        <w:t>-abilitati, calitati, aptitudini: disciplina, punctualitate, calm,responsabilitate,capacitate de lucru in echipa, adaptabilitate la situatii de criza, disponibilitate la program flexibil</w:t>
      </w:r>
      <w:r w:rsidR="00730A42">
        <w:rPr>
          <w:rStyle w:val="Strong"/>
          <w:b w:val="0"/>
          <w:bCs w:val="0"/>
          <w:color w:val="000000"/>
          <w:lang w:val="pt-BR"/>
        </w:rPr>
        <w:t>;</w:t>
      </w:r>
    </w:p>
    <w:p w:rsidR="00C26B24" w:rsidRDefault="005727A4" w:rsidP="00C26B24">
      <w:pPr>
        <w:pStyle w:val="NoSpacing"/>
        <w:jc w:val="both"/>
        <w:rPr>
          <w:rStyle w:val="Strong"/>
          <w:b w:val="0"/>
          <w:bCs w:val="0"/>
          <w:color w:val="000000"/>
          <w:lang w:val="pt-BR"/>
        </w:rPr>
      </w:pPr>
      <w:r>
        <w:rPr>
          <w:rStyle w:val="Strong"/>
          <w:b w:val="0"/>
          <w:bCs w:val="0"/>
          <w:color w:val="000000"/>
          <w:lang w:val="pt-BR"/>
        </w:rPr>
        <w:t>– nu necesita vechime in munca;</w:t>
      </w:r>
    </w:p>
    <w:p w:rsidR="005727A4" w:rsidRDefault="005727A4" w:rsidP="00C26B24">
      <w:pPr>
        <w:pStyle w:val="NoSpacing"/>
        <w:jc w:val="both"/>
        <w:rPr>
          <w:rStyle w:val="Strong"/>
          <w:b w:val="0"/>
          <w:bCs w:val="0"/>
          <w:color w:val="000000"/>
          <w:u w:val="single"/>
          <w:lang w:val="pt-BR"/>
        </w:rPr>
      </w:pPr>
    </w:p>
    <w:p w:rsidR="00C26B24" w:rsidRDefault="00C26B24" w:rsidP="00C26B24">
      <w:pPr>
        <w:pStyle w:val="NoSpacing"/>
        <w:jc w:val="both"/>
        <w:rPr>
          <w:rStyle w:val="Strong"/>
          <w:b w:val="0"/>
          <w:bCs w:val="0"/>
          <w:color w:val="000000"/>
          <w:u w:val="single"/>
          <w:lang w:val="pt-BR"/>
        </w:rPr>
      </w:pPr>
      <w:r>
        <w:rPr>
          <w:rStyle w:val="Strong"/>
          <w:b w:val="0"/>
          <w:bCs w:val="0"/>
          <w:color w:val="000000"/>
          <w:u w:val="single"/>
          <w:lang w:val="pt-BR"/>
        </w:rPr>
        <w:t>b).</w:t>
      </w:r>
      <w:r w:rsidR="00E12804">
        <w:rPr>
          <w:rStyle w:val="Strong"/>
          <w:b w:val="0"/>
          <w:bCs w:val="0"/>
          <w:color w:val="000000"/>
          <w:u w:val="single"/>
          <w:lang w:val="pt-BR"/>
        </w:rPr>
        <w:t xml:space="preserve">pentru postul de </w:t>
      </w:r>
      <w:r w:rsidR="00542F30">
        <w:rPr>
          <w:rStyle w:val="Strong"/>
          <w:b w:val="0"/>
          <w:bCs w:val="0"/>
          <w:color w:val="000000"/>
          <w:u w:val="single"/>
          <w:lang w:val="pt-BR"/>
        </w:rPr>
        <w:t>INSPECTOR</w:t>
      </w:r>
      <w:r w:rsidR="00E12804">
        <w:rPr>
          <w:rStyle w:val="Strong"/>
          <w:b w:val="0"/>
          <w:bCs w:val="0"/>
          <w:color w:val="000000"/>
          <w:u w:val="single"/>
          <w:lang w:val="pt-BR"/>
        </w:rPr>
        <w:t xml:space="preserve"> :</w:t>
      </w:r>
    </w:p>
    <w:p w:rsidR="00542F30" w:rsidRPr="00C70FD0" w:rsidRDefault="00542F30" w:rsidP="00C26B24">
      <w:pPr>
        <w:pStyle w:val="NoSpacing"/>
        <w:jc w:val="both"/>
        <w:rPr>
          <w:rStyle w:val="Strong"/>
          <w:b w:val="0"/>
          <w:bCs w:val="0"/>
          <w:lang w:val="pt-BR"/>
        </w:rPr>
      </w:pPr>
      <w:r w:rsidRPr="00542F30">
        <w:rPr>
          <w:shd w:val="clear" w:color="auto" w:fill="FFFFFF"/>
        </w:rPr>
        <w:t xml:space="preserve">- studii universitare de licență absolvite cu diplomă de licență sau echivalentă în domeniul </w:t>
      </w:r>
      <w:r w:rsidRPr="00C70FD0">
        <w:rPr>
          <w:shd w:val="clear" w:color="auto" w:fill="FFFFFF"/>
        </w:rPr>
        <w:t>sociologiei, asistență socială, psihologie.</w:t>
      </w:r>
    </w:p>
    <w:p w:rsidR="00C26B24" w:rsidRDefault="00C70FD0" w:rsidP="00C26B24">
      <w:pPr>
        <w:pStyle w:val="NoSpacing"/>
        <w:jc w:val="both"/>
        <w:rPr>
          <w:rStyle w:val="Strong"/>
          <w:b w:val="0"/>
          <w:bCs w:val="0"/>
          <w:color w:val="000000"/>
          <w:lang w:val="pt-BR"/>
        </w:rPr>
      </w:pPr>
      <w:r>
        <w:rPr>
          <w:rStyle w:val="Strong"/>
          <w:b w:val="0"/>
          <w:bCs w:val="0"/>
          <w:color w:val="000000"/>
          <w:lang w:val="pt-BR"/>
        </w:rPr>
        <w:t xml:space="preserve">- </w:t>
      </w:r>
      <w:r w:rsidR="00C26B24">
        <w:rPr>
          <w:rStyle w:val="Strong"/>
          <w:b w:val="0"/>
          <w:bCs w:val="0"/>
          <w:color w:val="000000"/>
          <w:lang w:val="pt-BR"/>
        </w:rPr>
        <w:t xml:space="preserve"> abilitati, calitati, aptitudini: disciplina, punctualitate, calm,responsabilitate,capacitate de lucru in echipa, adapt</w:t>
      </w:r>
      <w:r w:rsidR="00542F30">
        <w:rPr>
          <w:rStyle w:val="Strong"/>
          <w:b w:val="0"/>
          <w:bCs w:val="0"/>
          <w:color w:val="000000"/>
          <w:lang w:val="pt-BR"/>
        </w:rPr>
        <w:t>abilitate la situatii de criza;</w:t>
      </w:r>
    </w:p>
    <w:p w:rsidR="00C26B24" w:rsidRDefault="00C26B24" w:rsidP="00C26B24">
      <w:pPr>
        <w:pStyle w:val="NoSpacing"/>
        <w:jc w:val="both"/>
        <w:rPr>
          <w:rStyle w:val="Strong"/>
          <w:b w:val="0"/>
          <w:bCs w:val="0"/>
          <w:color w:val="000000"/>
          <w:lang w:val="pt-BR"/>
        </w:rPr>
      </w:pPr>
      <w:r>
        <w:rPr>
          <w:rStyle w:val="Strong"/>
          <w:b w:val="0"/>
          <w:bCs w:val="0"/>
          <w:color w:val="000000"/>
          <w:lang w:val="pt-BR"/>
        </w:rPr>
        <w:t>– nu necesita vechime in munca;</w:t>
      </w:r>
    </w:p>
    <w:p w:rsidR="00045DE8" w:rsidRDefault="00045DE8" w:rsidP="00245461">
      <w:pPr>
        <w:pStyle w:val="NoSpacing"/>
        <w:ind w:firstLine="720"/>
        <w:jc w:val="both"/>
        <w:rPr>
          <w:color w:val="000000"/>
          <w:lang w:val="ro-RO"/>
        </w:rPr>
      </w:pPr>
    </w:p>
    <w:p w:rsidR="001D10FE" w:rsidRPr="002F5CF9" w:rsidRDefault="00D529A4" w:rsidP="00245461">
      <w:pPr>
        <w:pStyle w:val="NoSpacing"/>
        <w:ind w:firstLine="720"/>
        <w:jc w:val="both"/>
        <w:rPr>
          <w:color w:val="000000"/>
          <w:lang w:val="ro-RO"/>
        </w:rPr>
      </w:pPr>
      <w:r w:rsidRPr="002F5CF9">
        <w:rPr>
          <w:color w:val="000000"/>
          <w:lang w:val="ro-RO"/>
        </w:rPr>
        <w:t>Dosarele se depun la sediul institutiei in termen de 10 zile lucratoare de la publicarea anunt</w:t>
      </w:r>
      <w:r w:rsidR="00D701F0">
        <w:rPr>
          <w:color w:val="000000"/>
          <w:lang w:val="ro-RO"/>
        </w:rPr>
        <w:t>ului. conform art. 19</w:t>
      </w:r>
      <w:r w:rsidR="001D10FE" w:rsidRPr="002F5CF9">
        <w:rPr>
          <w:color w:val="000000"/>
          <w:lang w:val="ro-RO"/>
        </w:rPr>
        <w:t xml:space="preserve"> </w:t>
      </w:r>
      <w:r w:rsidR="00D701F0">
        <w:rPr>
          <w:color w:val="000000"/>
          <w:lang w:val="ro-RO"/>
        </w:rPr>
        <w:t>din HG 286/2011. P</w:t>
      </w:r>
      <w:r w:rsidR="001D10FE" w:rsidRPr="002F5CF9">
        <w:rPr>
          <w:color w:val="000000"/>
          <w:lang w:val="ro-RO"/>
        </w:rPr>
        <w:t>entr</w:t>
      </w:r>
      <w:r w:rsidRPr="002F5CF9">
        <w:rPr>
          <w:color w:val="000000"/>
          <w:lang w:val="ro-RO"/>
        </w:rPr>
        <w:t>u înscrierea la concurs candidat</w:t>
      </w:r>
      <w:r w:rsidR="001D10FE" w:rsidRPr="002F5CF9">
        <w:rPr>
          <w:color w:val="000000"/>
          <w:lang w:val="ro-RO"/>
        </w:rPr>
        <w:t xml:space="preserve">ii vor prezenta </w:t>
      </w:r>
      <w:r w:rsidRPr="002F5CF9">
        <w:rPr>
          <w:color w:val="000000"/>
          <w:lang w:val="ro-RO"/>
        </w:rPr>
        <w:t>un dosar de concurs care va cont</w:t>
      </w:r>
      <w:r w:rsidR="001D10FE" w:rsidRPr="002F5CF9">
        <w:rPr>
          <w:color w:val="000000"/>
          <w:lang w:val="ro-RO"/>
        </w:rPr>
        <w:t>ine următoarele documente:</w:t>
      </w:r>
    </w:p>
    <w:p w:rsidR="00245461" w:rsidRDefault="001D10FE" w:rsidP="00D701F0">
      <w:pPr>
        <w:pStyle w:val="NoSpacing"/>
        <w:numPr>
          <w:ilvl w:val="0"/>
          <w:numId w:val="16"/>
        </w:numPr>
        <w:jc w:val="both"/>
        <w:rPr>
          <w:color w:val="000000"/>
          <w:lang w:val="ro-RO"/>
        </w:rPr>
      </w:pPr>
      <w:r w:rsidRPr="002F5CF9">
        <w:rPr>
          <w:color w:val="000000"/>
          <w:lang w:val="ro-RO"/>
        </w:rPr>
        <w:t xml:space="preserve">cererea de înscriere la concurs adresată </w:t>
      </w:r>
      <w:r w:rsidR="00D529A4" w:rsidRPr="002F5CF9">
        <w:rPr>
          <w:color w:val="000000"/>
          <w:lang w:val="ro-RO"/>
        </w:rPr>
        <w:t>conducătorului autoritătii sau institut</w:t>
      </w:r>
      <w:r w:rsidR="007F2C69" w:rsidRPr="002F5CF9">
        <w:rPr>
          <w:color w:val="000000"/>
          <w:lang w:val="ro-RO"/>
        </w:rPr>
        <w:t xml:space="preserve">iei publice organizatoare(cerere tip care se poate obtine de la sediul </w:t>
      </w:r>
      <w:r w:rsidR="00D701F0">
        <w:rPr>
          <w:color w:val="000000"/>
          <w:lang w:val="ro-RO"/>
        </w:rPr>
        <w:t xml:space="preserve">Primariei Comunei Sarmizegetusa - </w:t>
      </w:r>
      <w:r w:rsidR="007F2C69" w:rsidRPr="002F5CF9">
        <w:rPr>
          <w:color w:val="000000"/>
          <w:lang w:val="ro-RO"/>
        </w:rPr>
        <w:t>Birou Secretar);</w:t>
      </w:r>
    </w:p>
    <w:p w:rsidR="00D701F0" w:rsidRDefault="00D701F0" w:rsidP="00D701F0">
      <w:pPr>
        <w:pStyle w:val="ListParagraph"/>
        <w:numPr>
          <w:ilvl w:val="0"/>
          <w:numId w:val="16"/>
        </w:numPr>
        <w:tabs>
          <w:tab w:val="left" w:pos="299"/>
        </w:tabs>
        <w:autoSpaceDE w:val="0"/>
        <w:autoSpaceDN w:val="0"/>
        <w:adjustRightInd w:val="0"/>
        <w:spacing w:after="0" w:line="240" w:lineRule="auto"/>
        <w:jc w:val="both"/>
        <w:rPr>
          <w:rFonts w:ascii="Times New Roman" w:hAnsi="Times New Roman"/>
          <w:sz w:val="24"/>
          <w:szCs w:val="24"/>
        </w:rPr>
      </w:pPr>
      <w:r w:rsidRPr="00CB053E">
        <w:rPr>
          <w:rFonts w:ascii="Times New Roman" w:hAnsi="Times New Roman"/>
          <w:sz w:val="24"/>
          <w:szCs w:val="24"/>
        </w:rPr>
        <w:t>copia actului de identitate sau orice alt document care atestă identitatea, potrivit legii, după caz;</w:t>
      </w:r>
    </w:p>
    <w:p w:rsidR="00D701F0" w:rsidRDefault="00D701F0" w:rsidP="00D701F0">
      <w:pPr>
        <w:pStyle w:val="ListParagraph"/>
        <w:numPr>
          <w:ilvl w:val="0"/>
          <w:numId w:val="16"/>
        </w:numPr>
        <w:tabs>
          <w:tab w:val="left" w:pos="29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copie dupa certificatul de nastere;</w:t>
      </w:r>
    </w:p>
    <w:p w:rsidR="00D701F0" w:rsidRPr="00CB053E" w:rsidRDefault="00D701F0" w:rsidP="00D701F0">
      <w:pPr>
        <w:pStyle w:val="ListParagraph"/>
        <w:numPr>
          <w:ilvl w:val="0"/>
          <w:numId w:val="16"/>
        </w:numPr>
        <w:tabs>
          <w:tab w:val="left" w:pos="29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copie dupa certificatul de casatorie daca este cazul;</w:t>
      </w:r>
    </w:p>
    <w:p w:rsidR="00D701F0" w:rsidRDefault="00D701F0" w:rsidP="00D701F0">
      <w:pPr>
        <w:pStyle w:val="ListParagraph"/>
        <w:numPr>
          <w:ilvl w:val="0"/>
          <w:numId w:val="16"/>
        </w:numPr>
        <w:tabs>
          <w:tab w:val="left" w:pos="299"/>
        </w:tabs>
        <w:autoSpaceDE w:val="0"/>
        <w:autoSpaceDN w:val="0"/>
        <w:adjustRightInd w:val="0"/>
        <w:spacing w:after="0" w:line="240" w:lineRule="auto"/>
        <w:jc w:val="both"/>
        <w:rPr>
          <w:rFonts w:ascii="Times New Roman" w:hAnsi="Times New Roman"/>
          <w:sz w:val="24"/>
          <w:szCs w:val="24"/>
        </w:rPr>
      </w:pPr>
      <w:r w:rsidRPr="00CB053E">
        <w:rPr>
          <w:rFonts w:ascii="Times New Roman" w:hAnsi="Times New Roman"/>
          <w:sz w:val="24"/>
          <w:szCs w:val="24"/>
        </w:rPr>
        <w:t>copiile documentelor care să ateste nivelul studiilor şi ale altor acte care atestă efectuarea unor specializări, precum şi copiile documentelor care atestă îndeplinirea condiţiilor specifice ale postului solicitate de autoritatea sau instituţia publică;</w:t>
      </w:r>
    </w:p>
    <w:p w:rsidR="00D701F0" w:rsidRPr="00CB053E" w:rsidRDefault="00D701F0" w:rsidP="00D701F0">
      <w:pPr>
        <w:pStyle w:val="ListParagraph"/>
        <w:numPr>
          <w:ilvl w:val="0"/>
          <w:numId w:val="16"/>
        </w:numPr>
        <w:tabs>
          <w:tab w:val="left" w:pos="29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copie dupa certificatele de absolvire a a cursurilor de perfectionare sau specializare;</w:t>
      </w:r>
    </w:p>
    <w:p w:rsidR="00D701F0" w:rsidRPr="00CB053E" w:rsidRDefault="00D701F0" w:rsidP="00D701F0">
      <w:pPr>
        <w:pStyle w:val="ListParagraph"/>
        <w:numPr>
          <w:ilvl w:val="0"/>
          <w:numId w:val="16"/>
        </w:numPr>
        <w:tabs>
          <w:tab w:val="left" w:pos="299"/>
        </w:tabs>
        <w:autoSpaceDE w:val="0"/>
        <w:autoSpaceDN w:val="0"/>
        <w:adjustRightInd w:val="0"/>
        <w:spacing w:after="0" w:line="240" w:lineRule="auto"/>
        <w:jc w:val="both"/>
        <w:rPr>
          <w:rFonts w:ascii="Times New Roman" w:hAnsi="Times New Roman"/>
          <w:sz w:val="24"/>
          <w:szCs w:val="24"/>
        </w:rPr>
      </w:pPr>
      <w:r w:rsidRPr="00CB053E">
        <w:rPr>
          <w:rFonts w:ascii="Times New Roman" w:hAnsi="Times New Roman"/>
          <w:sz w:val="24"/>
          <w:szCs w:val="24"/>
        </w:rPr>
        <w:t>copia carnetului de muncă, sau, după caz, o adeverinţă care să ateste vechimea în muncă, în meserie şi/sau în specialitatea studiilor;</w:t>
      </w:r>
    </w:p>
    <w:p w:rsidR="00D701F0" w:rsidRPr="00CB053E" w:rsidRDefault="00D701F0" w:rsidP="00D701F0">
      <w:pPr>
        <w:pStyle w:val="ListParagraph"/>
        <w:numPr>
          <w:ilvl w:val="0"/>
          <w:numId w:val="16"/>
        </w:numPr>
        <w:tabs>
          <w:tab w:val="left" w:pos="299"/>
        </w:tabs>
        <w:autoSpaceDE w:val="0"/>
        <w:autoSpaceDN w:val="0"/>
        <w:adjustRightInd w:val="0"/>
        <w:spacing w:after="0" w:line="240" w:lineRule="auto"/>
        <w:jc w:val="both"/>
        <w:rPr>
          <w:rFonts w:ascii="Times New Roman" w:hAnsi="Times New Roman"/>
          <w:sz w:val="24"/>
          <w:szCs w:val="24"/>
        </w:rPr>
      </w:pPr>
      <w:r w:rsidRPr="00CB053E">
        <w:rPr>
          <w:rFonts w:ascii="Times New Roman" w:hAnsi="Times New Roman"/>
          <w:sz w:val="24"/>
          <w:szCs w:val="24"/>
        </w:rPr>
        <w:t xml:space="preserve">cazierul judiciar </w:t>
      </w:r>
      <w:r>
        <w:rPr>
          <w:rFonts w:ascii="Times New Roman" w:hAnsi="Times New Roman"/>
          <w:sz w:val="24"/>
          <w:szCs w:val="24"/>
        </w:rPr>
        <w:t xml:space="preserve">in original </w:t>
      </w:r>
      <w:r w:rsidRPr="00CB053E">
        <w:rPr>
          <w:rFonts w:ascii="Times New Roman" w:hAnsi="Times New Roman"/>
          <w:sz w:val="24"/>
          <w:szCs w:val="24"/>
        </w:rPr>
        <w:t xml:space="preserve">sau o declaraţie pe propria răspundere* cu privire la antecedente penale; </w:t>
      </w:r>
    </w:p>
    <w:p w:rsidR="00D701F0" w:rsidRPr="00CB053E" w:rsidRDefault="00D701F0" w:rsidP="00D701F0">
      <w:pPr>
        <w:pStyle w:val="ListParagraph"/>
        <w:numPr>
          <w:ilvl w:val="0"/>
          <w:numId w:val="16"/>
        </w:numPr>
        <w:tabs>
          <w:tab w:val="left" w:pos="299"/>
        </w:tabs>
        <w:autoSpaceDE w:val="0"/>
        <w:autoSpaceDN w:val="0"/>
        <w:adjustRightInd w:val="0"/>
        <w:spacing w:after="0" w:line="240" w:lineRule="auto"/>
        <w:jc w:val="both"/>
        <w:rPr>
          <w:rFonts w:ascii="Times New Roman" w:hAnsi="Times New Roman"/>
          <w:sz w:val="24"/>
          <w:szCs w:val="24"/>
        </w:rPr>
      </w:pPr>
      <w:r w:rsidRPr="00CB053E">
        <w:rPr>
          <w:rFonts w:ascii="Times New Roman" w:hAnsi="Times New Roman"/>
          <w:sz w:val="24"/>
          <w:szCs w:val="24"/>
        </w:rPr>
        <w:t>adeverinţă medicală care să ateste starea de sănătate corespunzătoare eliberată cu cel mult 6 luni anterior derulării concursului de către medicul de familie al candidatului sau de către unităţile sanitare abilitate;</w:t>
      </w:r>
    </w:p>
    <w:p w:rsidR="00D701F0" w:rsidRDefault="00D701F0" w:rsidP="00D701F0">
      <w:pPr>
        <w:pStyle w:val="ListParagraph"/>
        <w:numPr>
          <w:ilvl w:val="0"/>
          <w:numId w:val="16"/>
        </w:numPr>
        <w:tabs>
          <w:tab w:val="left" w:pos="299"/>
        </w:tabs>
        <w:autoSpaceDE w:val="0"/>
        <w:autoSpaceDN w:val="0"/>
        <w:adjustRightInd w:val="0"/>
        <w:spacing w:after="0" w:line="240" w:lineRule="auto"/>
        <w:jc w:val="both"/>
        <w:rPr>
          <w:rFonts w:ascii="Times New Roman" w:hAnsi="Times New Roman"/>
          <w:sz w:val="24"/>
          <w:szCs w:val="24"/>
        </w:rPr>
      </w:pPr>
      <w:r w:rsidRPr="00CB053E">
        <w:rPr>
          <w:rFonts w:ascii="Times New Roman" w:hAnsi="Times New Roman"/>
          <w:sz w:val="24"/>
          <w:szCs w:val="24"/>
        </w:rPr>
        <w:t>curriculum vitae.</w:t>
      </w:r>
    </w:p>
    <w:p w:rsidR="006F793F" w:rsidRPr="00840D75" w:rsidRDefault="00D701F0" w:rsidP="00730A42">
      <w:pPr>
        <w:pStyle w:val="ListParagraph"/>
        <w:numPr>
          <w:ilvl w:val="0"/>
          <w:numId w:val="16"/>
        </w:numPr>
        <w:tabs>
          <w:tab w:val="left" w:pos="299"/>
        </w:tabs>
        <w:autoSpaceDE w:val="0"/>
        <w:autoSpaceDN w:val="0"/>
        <w:adjustRightInd w:val="0"/>
        <w:spacing w:after="0" w:line="240" w:lineRule="auto"/>
        <w:jc w:val="both"/>
        <w:rPr>
          <w:rFonts w:ascii="Times New Roman" w:hAnsi="Times New Roman"/>
          <w:sz w:val="24"/>
          <w:szCs w:val="24"/>
        </w:rPr>
      </w:pPr>
      <w:r w:rsidRPr="00D701F0">
        <w:rPr>
          <w:rFonts w:ascii="Times New Roman" w:hAnsi="Times New Roman"/>
          <w:sz w:val="24"/>
          <w:szCs w:val="24"/>
        </w:rPr>
        <w:t>dosar pli</w:t>
      </w:r>
      <w:r w:rsidR="00840D75">
        <w:rPr>
          <w:rFonts w:ascii="Times New Roman" w:hAnsi="Times New Roman"/>
          <w:sz w:val="24"/>
          <w:szCs w:val="24"/>
        </w:rPr>
        <w:t>c</w:t>
      </w:r>
    </w:p>
    <w:p w:rsidR="006F793F" w:rsidRDefault="006F793F" w:rsidP="00730A42">
      <w:pPr>
        <w:pStyle w:val="NoSpacing"/>
        <w:jc w:val="both"/>
        <w:rPr>
          <w:color w:val="000000"/>
          <w:lang w:val="ro-RO"/>
        </w:rPr>
      </w:pPr>
    </w:p>
    <w:p w:rsidR="000C200F" w:rsidRDefault="000C200F" w:rsidP="00730A42">
      <w:pPr>
        <w:pStyle w:val="NoSpacing"/>
        <w:jc w:val="both"/>
        <w:rPr>
          <w:color w:val="000000"/>
          <w:lang w:val="ro-RO"/>
        </w:rPr>
      </w:pPr>
    </w:p>
    <w:p w:rsidR="001D10FE" w:rsidRPr="002F5CF9" w:rsidRDefault="00245461" w:rsidP="00730A42">
      <w:pPr>
        <w:pStyle w:val="NoSpacing"/>
        <w:jc w:val="both"/>
        <w:rPr>
          <w:lang w:val="ro-RO"/>
        </w:rPr>
      </w:pPr>
      <w:r>
        <w:rPr>
          <w:color w:val="000000"/>
          <w:lang w:val="ro-RO"/>
        </w:rPr>
        <w:t>*</w:t>
      </w:r>
      <w:r w:rsidR="007F2C69" w:rsidRPr="002F5CF9">
        <w:rPr>
          <w:color w:val="000000"/>
          <w:lang w:val="ro-RO"/>
        </w:rPr>
        <w:t>Toate actele solicitate in copie vor fi prezentate s</w:t>
      </w:r>
      <w:r w:rsidR="001D10FE" w:rsidRPr="002F5CF9">
        <w:rPr>
          <w:color w:val="000000"/>
          <w:lang w:val="ro-RO"/>
        </w:rPr>
        <w:t>i în original în</w:t>
      </w:r>
      <w:r w:rsidR="007F2C69" w:rsidRPr="002F5CF9">
        <w:rPr>
          <w:color w:val="000000"/>
          <w:lang w:val="ro-RO"/>
        </w:rPr>
        <w:t xml:space="preserve"> vederea verificării conformităt</w:t>
      </w:r>
      <w:r w:rsidR="001D10FE" w:rsidRPr="002F5CF9">
        <w:rPr>
          <w:color w:val="000000"/>
          <w:lang w:val="ro-RO"/>
        </w:rPr>
        <w:t>ii copiilor cu acestea.</w:t>
      </w:r>
    </w:p>
    <w:p w:rsidR="00840D75" w:rsidRDefault="00840D75" w:rsidP="002F5CF9">
      <w:pPr>
        <w:pStyle w:val="NoSpacing"/>
        <w:jc w:val="both"/>
        <w:rPr>
          <w:color w:val="000000"/>
          <w:lang w:val="fr-FR"/>
        </w:rPr>
      </w:pPr>
    </w:p>
    <w:p w:rsidR="007F2C69" w:rsidRPr="002F5CF9" w:rsidRDefault="00840D75" w:rsidP="00840D75">
      <w:pPr>
        <w:pStyle w:val="NoSpacing"/>
        <w:ind w:firstLine="720"/>
        <w:jc w:val="both"/>
        <w:rPr>
          <w:lang w:val="ro-RO"/>
        </w:rPr>
      </w:pPr>
      <w:r w:rsidRPr="001A3742">
        <w:rPr>
          <w:color w:val="000000"/>
          <w:lang w:val="fr-FR"/>
        </w:rPr>
        <w:t>Concursul consta in sustinere unei probe scrise si a unui interviu, iar nota minima pentru promovare este 50 puncte.</w:t>
      </w:r>
    </w:p>
    <w:p w:rsidR="006F793F" w:rsidRDefault="006F793F" w:rsidP="000F339C">
      <w:pPr>
        <w:pStyle w:val="NoSpacing"/>
        <w:jc w:val="both"/>
        <w:rPr>
          <w:b/>
          <w:lang w:val="ro-RO"/>
        </w:rPr>
      </w:pPr>
    </w:p>
    <w:p w:rsidR="00C26B24" w:rsidRDefault="00C26B24" w:rsidP="00C26B24">
      <w:pPr>
        <w:pStyle w:val="NoSpacing"/>
        <w:rPr>
          <w:b/>
          <w:lang w:val="ro-RO"/>
        </w:rPr>
      </w:pPr>
    </w:p>
    <w:p w:rsidR="00245461" w:rsidRPr="000F339C" w:rsidRDefault="000F339C" w:rsidP="000F339C">
      <w:pPr>
        <w:pStyle w:val="NoSpacing"/>
        <w:numPr>
          <w:ilvl w:val="0"/>
          <w:numId w:val="21"/>
        </w:numPr>
        <w:jc w:val="both"/>
        <w:rPr>
          <w:b/>
          <w:lang w:val="ro-RO"/>
        </w:rPr>
      </w:pPr>
      <w:r>
        <w:rPr>
          <w:b/>
          <w:lang w:val="ro-RO"/>
        </w:rPr>
        <w:t xml:space="preserve">         </w:t>
      </w:r>
      <w:r w:rsidRPr="00245461">
        <w:rPr>
          <w:b/>
          <w:lang w:val="ro-RO"/>
        </w:rPr>
        <w:t>BIBLIOGRAFIE</w:t>
      </w:r>
      <w:r>
        <w:rPr>
          <w:b/>
          <w:lang w:val="ro-RO"/>
        </w:rPr>
        <w:t xml:space="preserve">   -   </w:t>
      </w:r>
      <w:r w:rsidR="007F2C69" w:rsidRPr="000F339C">
        <w:rPr>
          <w:b/>
          <w:lang w:val="ro-RO"/>
        </w:rPr>
        <w:t>Pentru  ocuparea postului  de</w:t>
      </w:r>
      <w:r w:rsidR="007F2C69" w:rsidRPr="000F339C">
        <w:rPr>
          <w:b/>
          <w:i/>
          <w:lang w:val="ro-RO"/>
        </w:rPr>
        <w:t xml:space="preserve"> </w:t>
      </w:r>
      <w:r w:rsidR="001B376A" w:rsidRPr="000F339C">
        <w:rPr>
          <w:b/>
          <w:i/>
          <w:lang w:val="ro-RO"/>
        </w:rPr>
        <w:t xml:space="preserve"> </w:t>
      </w:r>
      <w:r w:rsidR="001B376A" w:rsidRPr="000F339C">
        <w:rPr>
          <w:b/>
          <w:lang w:val="ro-RO"/>
        </w:rPr>
        <w:t>SEF SVSU</w:t>
      </w:r>
    </w:p>
    <w:p w:rsidR="00C26B24" w:rsidRPr="00245461" w:rsidRDefault="00C26B24" w:rsidP="00C26B24">
      <w:pPr>
        <w:pStyle w:val="NoSpacing"/>
        <w:ind w:firstLine="720"/>
        <w:rPr>
          <w:b/>
          <w:lang w:val="ro-RO"/>
        </w:rPr>
      </w:pPr>
    </w:p>
    <w:p w:rsidR="006F793F" w:rsidRDefault="006F793F" w:rsidP="006F793F">
      <w:pPr>
        <w:pStyle w:val="NoSpacing"/>
        <w:rPr>
          <w:lang w:val="ro-RO"/>
        </w:rPr>
      </w:pPr>
      <w:r>
        <w:rPr>
          <w:lang w:val="ro-RO"/>
        </w:rPr>
        <w:t>1.Constitutia Romaniei, republicata;</w:t>
      </w:r>
    </w:p>
    <w:p w:rsidR="006F793F" w:rsidRDefault="006F793F" w:rsidP="006F793F">
      <w:pPr>
        <w:pStyle w:val="NoSpacing"/>
        <w:rPr>
          <w:lang w:val="ro-RO"/>
        </w:rPr>
      </w:pPr>
      <w:r>
        <w:rPr>
          <w:lang w:val="ro-RO"/>
        </w:rPr>
        <w:t>2.Legea 53/2003 Codul muncii;</w:t>
      </w:r>
    </w:p>
    <w:p w:rsidR="006F793F" w:rsidRPr="00604702" w:rsidRDefault="006F793F" w:rsidP="006F793F">
      <w:pPr>
        <w:pStyle w:val="NoSpacing"/>
      </w:pPr>
      <w:r w:rsidRPr="00604702">
        <w:rPr>
          <w:lang w:val="ro-RO"/>
        </w:rPr>
        <w:t>3.</w:t>
      </w:r>
      <w:r w:rsidRPr="00604702">
        <w:t xml:space="preserve"> </w:t>
      </w:r>
      <w:r w:rsidR="00604702" w:rsidRPr="00604702">
        <w:t>Ordonanta de urgenta a Guvernului nr. 57/2019 privind Codul administrativ, cu modificările și completările ulterioare – Capitolul IV din Titlul V al Părții a III-a și Titlul I şi II ale Părţii a VI - a</w:t>
      </w:r>
      <w:r w:rsidRPr="00604702">
        <w:t>;</w:t>
      </w:r>
    </w:p>
    <w:p w:rsidR="006F793F" w:rsidRPr="00604702" w:rsidRDefault="006F793F" w:rsidP="006F793F">
      <w:pPr>
        <w:pStyle w:val="NoSpacing"/>
      </w:pPr>
      <w:r w:rsidRPr="00604702">
        <w:t>4.Legea nr.307/2006 privind apararea impotriva incendiilor;</w:t>
      </w:r>
    </w:p>
    <w:p w:rsidR="006F793F" w:rsidRPr="00C138FD" w:rsidRDefault="006F793F" w:rsidP="006F793F">
      <w:pPr>
        <w:pStyle w:val="NormalWeb"/>
        <w:shd w:val="clear" w:color="auto" w:fill="FFFFFF"/>
        <w:jc w:val="both"/>
      </w:pPr>
      <w:r w:rsidRPr="00C138FD">
        <w:t xml:space="preserve">5. Ordinul MAI nr.75/2019 </w:t>
      </w:r>
      <w:r w:rsidRPr="00C138FD">
        <w:rPr>
          <w:bCs/>
        </w:rPr>
        <w:t>entru aprobarea Criteriilor de performanta privind</w:t>
      </w:r>
      <w:r>
        <w:rPr>
          <w:bCs/>
        </w:rPr>
        <w:t xml:space="preserve"> </w:t>
      </w:r>
      <w:r w:rsidRPr="00C138FD">
        <w:rPr>
          <w:bCs/>
        </w:rPr>
        <w:t>constituirea, încadrarea si dotarea serviciilor voluntare si a serviciilor private pentru situatii de urgenta;</w:t>
      </w:r>
    </w:p>
    <w:p w:rsidR="006F793F" w:rsidRPr="00C138FD" w:rsidRDefault="006F793F" w:rsidP="006F793F">
      <w:pPr>
        <w:pStyle w:val="NoSpacing"/>
        <w:jc w:val="both"/>
        <w:rPr>
          <w:shd w:val="clear" w:color="auto" w:fill="FFFFFF"/>
        </w:rPr>
      </w:pPr>
      <w:r w:rsidRPr="00C138FD">
        <w:t xml:space="preserve">6. HG nr.642/2005 </w:t>
      </w:r>
      <w:r w:rsidRPr="00C138FD">
        <w:rPr>
          <w:shd w:val="clear" w:color="auto" w:fill="FFFFFF"/>
        </w:rPr>
        <w:t>entru aprobarea Criteriilor de clasificare a unitat</w:t>
      </w:r>
      <w:r>
        <w:rPr>
          <w:shd w:val="clear" w:color="auto" w:fill="FFFFFF"/>
        </w:rPr>
        <w:t xml:space="preserve">ilor administrativ-teritoriale, </w:t>
      </w:r>
      <w:r w:rsidRPr="00C138FD">
        <w:rPr>
          <w:shd w:val="clear" w:color="auto" w:fill="FFFFFF"/>
        </w:rPr>
        <w:t>institutiilor publice si operatorilor economici din punct de vedere al protectiei civile, in functie de tipurile de riscuri specific;</w:t>
      </w:r>
    </w:p>
    <w:p w:rsidR="006F793F" w:rsidRPr="00C138FD" w:rsidRDefault="006F793F" w:rsidP="006F793F">
      <w:pPr>
        <w:pStyle w:val="NoSpacing"/>
        <w:jc w:val="both"/>
        <w:rPr>
          <w:shd w:val="clear" w:color="auto" w:fill="FFFFFF"/>
        </w:rPr>
      </w:pPr>
      <w:r w:rsidRPr="00C138FD">
        <w:rPr>
          <w:shd w:val="clear" w:color="auto" w:fill="FFFFFF"/>
        </w:rPr>
        <w:t>7.Legea nr. 481/2004 , republicata, privind protectia civila;</w:t>
      </w:r>
    </w:p>
    <w:p w:rsidR="006F793F" w:rsidRPr="00C138FD" w:rsidRDefault="006F793F" w:rsidP="006F793F">
      <w:pPr>
        <w:pStyle w:val="NoSpacing"/>
        <w:jc w:val="both"/>
      </w:pPr>
      <w:r w:rsidRPr="00C138FD">
        <w:rPr>
          <w:shd w:val="clear" w:color="auto" w:fill="FFFFFF"/>
        </w:rPr>
        <w:t>8. Ordinul 163/2007 pentru aprobarea Normelor generale de aparare impotriva incendiilor</w:t>
      </w:r>
    </w:p>
    <w:p w:rsidR="006F793F" w:rsidRPr="00C138FD" w:rsidRDefault="006F793F" w:rsidP="006F793F">
      <w:pPr>
        <w:pStyle w:val="NormalWeb"/>
        <w:shd w:val="clear" w:color="auto" w:fill="FFFFFF"/>
        <w:spacing w:after="75"/>
        <w:jc w:val="both"/>
      </w:pPr>
      <w:r w:rsidRPr="00C138FD">
        <w:t xml:space="preserve">9.HG 1579/2005 </w:t>
      </w:r>
      <w:r>
        <w:t>p</w:t>
      </w:r>
      <w:r w:rsidRPr="00C138FD">
        <w:t>entru aprobarea Statutului personalului voluntar din serviciile</w:t>
      </w:r>
      <w:r>
        <w:t xml:space="preserve"> </w:t>
      </w:r>
      <w:r w:rsidRPr="00C138FD">
        <w:t>de urgenta voluntare</w:t>
      </w:r>
      <w:r>
        <w:t>, cu modificarile si completarile ulterioare;</w:t>
      </w:r>
    </w:p>
    <w:p w:rsidR="006F793F" w:rsidRPr="00C138FD" w:rsidRDefault="006F793F" w:rsidP="006F793F">
      <w:pPr>
        <w:pStyle w:val="NormalWeb"/>
        <w:shd w:val="clear" w:color="auto" w:fill="FFFFFF"/>
        <w:spacing w:after="75"/>
        <w:jc w:val="both"/>
      </w:pPr>
      <w:r>
        <w:t xml:space="preserve">10. </w:t>
      </w:r>
      <w:r w:rsidRPr="00C138FD">
        <w:t>OUG nr.21/2004 p</w:t>
      </w:r>
      <w:r w:rsidRPr="00C138FD">
        <w:rPr>
          <w:shd w:val="clear" w:color="auto" w:fill="FFFFFF"/>
        </w:rPr>
        <w:t>rivind Sistemul National de Management al Situatiilor de Urgenta</w:t>
      </w:r>
      <w:r>
        <w:rPr>
          <w:shd w:val="clear" w:color="auto" w:fill="FFFFFF"/>
        </w:rPr>
        <w:t xml:space="preserve"> </w:t>
      </w:r>
      <w:r>
        <w:t>cu modificarile si completarile ulterioare;</w:t>
      </w:r>
    </w:p>
    <w:p w:rsidR="006F793F" w:rsidRPr="001D369B" w:rsidRDefault="006F793F" w:rsidP="001D369B">
      <w:pPr>
        <w:pStyle w:val="NoSpacing"/>
        <w:jc w:val="both"/>
      </w:pPr>
      <w:r w:rsidRPr="006F793F">
        <w:t xml:space="preserve">11. HG nr.1491/2004 </w:t>
      </w:r>
      <w:r w:rsidRPr="006F793F">
        <w:rPr>
          <w:shd w:val="clear" w:color="auto" w:fill="FFFFFF"/>
        </w:rPr>
        <w:t>privind structura organizatorica, atributiile, functionarea si dotarea</w:t>
      </w:r>
      <w:r w:rsidRPr="006F793F">
        <w:br/>
      </w:r>
      <w:r w:rsidRPr="006F793F">
        <w:rPr>
          <w:shd w:val="clear" w:color="auto" w:fill="FFFFFF"/>
        </w:rPr>
        <w:t>comitetelor si centrelor operative pentru situatii de urgenta</w:t>
      </w:r>
    </w:p>
    <w:p w:rsidR="001D369B" w:rsidRDefault="001D369B" w:rsidP="000C200F">
      <w:pPr>
        <w:pStyle w:val="NormalWeb"/>
        <w:shd w:val="clear" w:color="auto" w:fill="FFFFFF"/>
        <w:spacing w:after="75"/>
        <w:jc w:val="both"/>
      </w:pPr>
      <w:r>
        <w:rPr>
          <w:color w:val="000000"/>
        </w:rPr>
        <w:t>12</w:t>
      </w:r>
      <w:r w:rsidR="006F793F">
        <w:rPr>
          <w:color w:val="000000"/>
        </w:rPr>
        <w:t>.Legea 319/2006 privind sa</w:t>
      </w:r>
      <w:r w:rsidR="00933A85">
        <w:rPr>
          <w:color w:val="000000"/>
        </w:rPr>
        <w:t xml:space="preserve">natatea si securitatea in munca </w:t>
      </w:r>
      <w:r w:rsidR="00933A85">
        <w:t>cu modificarile si completarile ulterioare;</w:t>
      </w:r>
    </w:p>
    <w:p w:rsidR="000C200F" w:rsidRPr="000C200F" w:rsidRDefault="000C200F" w:rsidP="000C200F">
      <w:pPr>
        <w:pStyle w:val="NormalWeb"/>
        <w:shd w:val="clear" w:color="auto" w:fill="FFFFFF"/>
        <w:spacing w:after="75"/>
        <w:jc w:val="both"/>
      </w:pPr>
    </w:p>
    <w:p w:rsidR="006F793F" w:rsidRPr="001928E9" w:rsidRDefault="006F793F" w:rsidP="006F793F">
      <w:pPr>
        <w:shd w:val="clear" w:color="auto" w:fill="FFFFFF"/>
        <w:ind w:firstLine="720"/>
        <w:jc w:val="both"/>
        <w:rPr>
          <w:color w:val="212529"/>
        </w:rPr>
      </w:pPr>
      <w:r w:rsidRPr="00CD1E40">
        <w:rPr>
          <w:color w:val="212529"/>
        </w:rPr>
        <w:t> </w:t>
      </w:r>
      <w:r w:rsidRPr="002F5CF9">
        <w:rPr>
          <w:lang w:val="ro-RO"/>
        </w:rPr>
        <w:t>NOTA</w:t>
      </w:r>
    </w:p>
    <w:p w:rsidR="006F793F" w:rsidRPr="00730A42" w:rsidRDefault="006F793F" w:rsidP="006F793F">
      <w:pPr>
        <w:pStyle w:val="NoSpacing"/>
        <w:jc w:val="both"/>
        <w:rPr>
          <w:lang w:val="ro-RO"/>
        </w:rPr>
      </w:pPr>
      <w:r w:rsidRPr="002F5CF9">
        <w:rPr>
          <w:lang w:val="ro-RO"/>
        </w:rPr>
        <w:t xml:space="preserve"> Se vor avea in vedere formele la zi ale actelor normative din bibliografie.</w:t>
      </w:r>
    </w:p>
    <w:p w:rsidR="006F793F" w:rsidRPr="002F5CF9" w:rsidRDefault="006F793F" w:rsidP="006F793F">
      <w:pPr>
        <w:pStyle w:val="NoSpacing"/>
        <w:jc w:val="both"/>
        <w:rPr>
          <w:lang w:val="ro-RO"/>
        </w:rPr>
      </w:pPr>
    </w:p>
    <w:p w:rsidR="00876E6D" w:rsidRPr="000C200F" w:rsidRDefault="00876E6D" w:rsidP="00876E6D">
      <w:pPr>
        <w:autoSpaceDE w:val="0"/>
        <w:autoSpaceDN w:val="0"/>
        <w:adjustRightInd w:val="0"/>
        <w:jc w:val="both"/>
        <w:rPr>
          <w:rFonts w:ascii="Calibri" w:eastAsiaTheme="minorHAnsi" w:hAnsi="Calibri" w:cs="Calibri"/>
          <w:sz w:val="22"/>
          <w:szCs w:val="22"/>
          <w:u w:val="single"/>
        </w:rPr>
      </w:pPr>
      <w:r w:rsidRPr="000C200F">
        <w:rPr>
          <w:u w:val="single"/>
          <w:lang w:val="ro-RO"/>
        </w:rPr>
        <w:t>ATRIBUTIILE PREVAZUTE IN FISA POSTULUI</w:t>
      </w:r>
    </w:p>
    <w:p w:rsidR="00876E6D" w:rsidRDefault="00876E6D" w:rsidP="00876E6D">
      <w:pPr>
        <w:autoSpaceDE w:val="0"/>
        <w:autoSpaceDN w:val="0"/>
        <w:adjustRightInd w:val="0"/>
        <w:spacing w:line="240" w:lineRule="atLeast"/>
        <w:jc w:val="both"/>
        <w:rPr>
          <w:rFonts w:eastAsiaTheme="minorHAnsi"/>
        </w:rPr>
      </w:pPr>
      <w:r>
        <w:rPr>
          <w:rFonts w:eastAsiaTheme="minorHAnsi"/>
        </w:rPr>
        <w:t xml:space="preserve">- </w:t>
      </w:r>
      <w:r>
        <w:rPr>
          <w:rFonts w:eastAsiaTheme="minorHAnsi"/>
          <w:spacing w:val="17"/>
        </w:rPr>
        <w:t xml:space="preserve"> este </w:t>
      </w:r>
      <w:r>
        <w:rPr>
          <w:rFonts w:eastAsiaTheme="minorHAnsi"/>
        </w:rPr>
        <w:t xml:space="preserve">Sef S.V.S.U.,   </w:t>
      </w:r>
      <w:r>
        <w:rPr>
          <w:rFonts w:eastAsiaTheme="minorHAnsi"/>
          <w:spacing w:val="10"/>
        </w:rPr>
        <w:t xml:space="preserve"> </w:t>
      </w:r>
      <w:r>
        <w:rPr>
          <w:rFonts w:eastAsiaTheme="minorHAnsi"/>
        </w:rPr>
        <w:t xml:space="preserve">raspunde </w:t>
      </w:r>
      <w:r>
        <w:rPr>
          <w:rFonts w:eastAsiaTheme="minorHAnsi"/>
          <w:spacing w:val="29"/>
        </w:rPr>
        <w:t xml:space="preserve"> </w:t>
      </w:r>
      <w:r>
        <w:rPr>
          <w:rFonts w:eastAsiaTheme="minorHAnsi"/>
        </w:rPr>
        <w:t>de</w:t>
      </w:r>
      <w:r>
        <w:rPr>
          <w:rFonts w:eastAsiaTheme="minorHAnsi"/>
          <w:spacing w:val="19"/>
        </w:rPr>
        <w:t xml:space="preserve"> </w:t>
      </w:r>
      <w:r>
        <w:rPr>
          <w:rFonts w:eastAsiaTheme="minorHAnsi"/>
        </w:rPr>
        <w:t xml:space="preserve">organizarea </w:t>
      </w:r>
      <w:r>
        <w:rPr>
          <w:rFonts w:eastAsiaTheme="minorHAnsi"/>
          <w:spacing w:val="41"/>
        </w:rPr>
        <w:t xml:space="preserve"> </w:t>
      </w:r>
      <w:r>
        <w:rPr>
          <w:rFonts w:eastAsiaTheme="minorHAnsi"/>
        </w:rPr>
        <w:t>si</w:t>
      </w:r>
      <w:r>
        <w:rPr>
          <w:rFonts w:eastAsiaTheme="minorHAnsi"/>
          <w:spacing w:val="9"/>
        </w:rPr>
        <w:t xml:space="preserve"> </w:t>
      </w:r>
      <w:r>
        <w:rPr>
          <w:rFonts w:eastAsiaTheme="minorHAnsi"/>
        </w:rPr>
        <w:t xml:space="preserve">desfasurarea </w:t>
      </w:r>
      <w:r>
        <w:rPr>
          <w:rFonts w:eastAsiaTheme="minorHAnsi"/>
          <w:spacing w:val="43"/>
        </w:rPr>
        <w:t xml:space="preserve"> </w:t>
      </w:r>
      <w:r>
        <w:rPr>
          <w:rFonts w:eastAsiaTheme="minorHAnsi"/>
        </w:rPr>
        <w:t xml:space="preserve">activitatii   </w:t>
      </w:r>
      <w:r>
        <w:rPr>
          <w:rFonts w:eastAsiaTheme="minorHAnsi"/>
          <w:spacing w:val="11"/>
        </w:rPr>
        <w:t xml:space="preserve"> </w:t>
      </w:r>
      <w:r>
        <w:rPr>
          <w:rFonts w:eastAsiaTheme="minorHAnsi"/>
        </w:rPr>
        <w:t>S.V.S.U.;</w:t>
      </w:r>
    </w:p>
    <w:p w:rsidR="00876E6D" w:rsidRDefault="00876E6D" w:rsidP="00876E6D">
      <w:pPr>
        <w:tabs>
          <w:tab w:val="left" w:pos="432"/>
        </w:tabs>
        <w:autoSpaceDE w:val="0"/>
        <w:autoSpaceDN w:val="0"/>
        <w:adjustRightInd w:val="0"/>
        <w:jc w:val="both"/>
        <w:rPr>
          <w:rFonts w:eastAsiaTheme="minorHAnsi"/>
          <w:spacing w:val="50"/>
        </w:rPr>
      </w:pPr>
      <w:r>
        <w:rPr>
          <w:rFonts w:eastAsiaTheme="minorHAnsi"/>
        </w:rPr>
        <w:t xml:space="preserve">- </w:t>
      </w:r>
      <w:r>
        <w:rPr>
          <w:rFonts w:eastAsiaTheme="minorHAnsi"/>
          <w:spacing w:val="37"/>
        </w:rPr>
        <w:t xml:space="preserve"> </w:t>
      </w:r>
      <w:r>
        <w:rPr>
          <w:rFonts w:eastAsiaTheme="minorHAnsi"/>
        </w:rPr>
        <w:t xml:space="preserve">cadru  </w:t>
      </w:r>
      <w:r>
        <w:rPr>
          <w:rFonts w:eastAsiaTheme="minorHAnsi"/>
          <w:spacing w:val="4"/>
        </w:rPr>
        <w:t xml:space="preserve"> </w:t>
      </w:r>
      <w:r>
        <w:rPr>
          <w:rFonts w:eastAsiaTheme="minorHAnsi"/>
        </w:rPr>
        <w:t xml:space="preserve">tehnic  </w:t>
      </w:r>
      <w:r>
        <w:rPr>
          <w:rFonts w:eastAsiaTheme="minorHAnsi"/>
          <w:spacing w:val="23"/>
        </w:rPr>
        <w:t xml:space="preserve"> </w:t>
      </w:r>
      <w:r>
        <w:rPr>
          <w:rFonts w:eastAsiaTheme="minorHAnsi"/>
        </w:rPr>
        <w:t xml:space="preserve">P.S.I,  </w:t>
      </w:r>
      <w:r>
        <w:rPr>
          <w:rFonts w:eastAsiaTheme="minorHAnsi"/>
          <w:spacing w:val="6"/>
        </w:rPr>
        <w:t xml:space="preserve"> </w:t>
      </w:r>
      <w:r>
        <w:rPr>
          <w:rFonts w:eastAsiaTheme="minorHAnsi"/>
        </w:rPr>
        <w:t xml:space="preserve">raspunde  </w:t>
      </w:r>
      <w:r>
        <w:rPr>
          <w:rFonts w:eastAsiaTheme="minorHAnsi"/>
          <w:spacing w:val="51"/>
        </w:rPr>
        <w:t xml:space="preserve"> </w:t>
      </w:r>
      <w:r>
        <w:rPr>
          <w:rFonts w:eastAsiaTheme="minorHAnsi"/>
        </w:rPr>
        <w:t xml:space="preserve">de </w:t>
      </w:r>
      <w:r>
        <w:rPr>
          <w:rFonts w:eastAsiaTheme="minorHAnsi"/>
          <w:spacing w:val="41"/>
        </w:rPr>
        <w:t xml:space="preserve"> </w:t>
      </w:r>
      <w:r>
        <w:rPr>
          <w:rFonts w:eastAsiaTheme="minorHAnsi"/>
        </w:rPr>
        <w:t xml:space="preserve">organizarea   </w:t>
      </w:r>
      <w:r>
        <w:rPr>
          <w:rFonts w:eastAsiaTheme="minorHAnsi"/>
          <w:spacing w:val="3"/>
        </w:rPr>
        <w:t xml:space="preserve"> </w:t>
      </w:r>
      <w:r>
        <w:rPr>
          <w:rFonts w:eastAsiaTheme="minorHAnsi"/>
        </w:rPr>
        <w:t xml:space="preserve">si </w:t>
      </w:r>
      <w:r>
        <w:rPr>
          <w:rFonts w:eastAsiaTheme="minorHAnsi"/>
          <w:spacing w:val="30"/>
        </w:rPr>
        <w:t xml:space="preserve"> </w:t>
      </w:r>
      <w:r>
        <w:rPr>
          <w:rFonts w:eastAsiaTheme="minorHAnsi"/>
        </w:rPr>
        <w:t xml:space="preserve">desfasurarea   </w:t>
      </w:r>
      <w:r>
        <w:rPr>
          <w:rFonts w:eastAsiaTheme="minorHAnsi"/>
          <w:spacing w:val="17"/>
        </w:rPr>
        <w:t xml:space="preserve"> </w:t>
      </w:r>
      <w:r>
        <w:rPr>
          <w:rFonts w:eastAsiaTheme="minorHAnsi"/>
        </w:rPr>
        <w:t xml:space="preserve">activitatii  </w:t>
      </w:r>
      <w:r>
        <w:rPr>
          <w:rFonts w:eastAsiaTheme="minorHAnsi"/>
          <w:spacing w:val="40"/>
        </w:rPr>
        <w:t xml:space="preserve"> </w:t>
      </w:r>
      <w:r>
        <w:rPr>
          <w:rFonts w:eastAsiaTheme="minorHAnsi"/>
        </w:rPr>
        <w:t xml:space="preserve">de </w:t>
      </w:r>
      <w:r>
        <w:rPr>
          <w:rFonts w:eastAsiaTheme="minorHAnsi"/>
          <w:spacing w:val="41"/>
        </w:rPr>
        <w:t xml:space="preserve"> </w:t>
      </w:r>
      <w:r>
        <w:rPr>
          <w:rFonts w:eastAsiaTheme="minorHAnsi"/>
        </w:rPr>
        <w:t xml:space="preserve">P.S.I,  </w:t>
      </w:r>
      <w:r>
        <w:rPr>
          <w:rFonts w:eastAsiaTheme="minorHAnsi"/>
          <w:spacing w:val="6"/>
        </w:rPr>
        <w:t xml:space="preserve"> </w:t>
      </w:r>
      <w:r>
        <w:rPr>
          <w:rFonts w:eastAsiaTheme="minorHAnsi"/>
        </w:rPr>
        <w:t xml:space="preserve">pe </w:t>
      </w:r>
      <w:r>
        <w:rPr>
          <w:rFonts w:eastAsiaTheme="minorHAnsi"/>
          <w:spacing w:val="45"/>
        </w:rPr>
        <w:t xml:space="preserve"> </w:t>
      </w:r>
      <w:r>
        <w:rPr>
          <w:rFonts w:eastAsiaTheme="minorHAnsi"/>
        </w:rPr>
        <w:t xml:space="preserve">raza comunei Sarmizegetusa;                                                            </w:t>
      </w:r>
      <w:r>
        <w:rPr>
          <w:rFonts w:eastAsiaTheme="minorHAnsi"/>
          <w:spacing w:val="50"/>
        </w:rPr>
        <w:t xml:space="preserve"> </w:t>
      </w:r>
    </w:p>
    <w:p w:rsidR="00876E6D" w:rsidRDefault="00876E6D" w:rsidP="00876E6D">
      <w:pPr>
        <w:autoSpaceDE w:val="0"/>
        <w:autoSpaceDN w:val="0"/>
        <w:adjustRightInd w:val="0"/>
        <w:ind w:right="78"/>
        <w:jc w:val="both"/>
        <w:rPr>
          <w:rFonts w:eastAsiaTheme="minorHAnsi"/>
        </w:rPr>
      </w:pPr>
      <w:r>
        <w:rPr>
          <w:rFonts w:eastAsiaTheme="minorHAnsi"/>
        </w:rPr>
        <w:t xml:space="preserve">    - participa  </w:t>
      </w:r>
      <w:r>
        <w:rPr>
          <w:rFonts w:eastAsiaTheme="minorHAnsi"/>
          <w:spacing w:val="9"/>
        </w:rPr>
        <w:t xml:space="preserve"> </w:t>
      </w:r>
      <w:r>
        <w:rPr>
          <w:rFonts w:eastAsiaTheme="minorHAnsi"/>
        </w:rPr>
        <w:t xml:space="preserve">la </w:t>
      </w:r>
      <w:r>
        <w:rPr>
          <w:rFonts w:eastAsiaTheme="minorHAnsi"/>
          <w:spacing w:val="3"/>
        </w:rPr>
        <w:t xml:space="preserve"> </w:t>
      </w:r>
      <w:r>
        <w:rPr>
          <w:rFonts w:eastAsiaTheme="minorHAnsi"/>
        </w:rPr>
        <w:t xml:space="preserve">elaborarea  </w:t>
      </w:r>
      <w:r>
        <w:rPr>
          <w:rFonts w:eastAsiaTheme="minorHAnsi"/>
          <w:spacing w:val="5"/>
        </w:rPr>
        <w:t xml:space="preserve"> </w:t>
      </w:r>
      <w:r>
        <w:rPr>
          <w:rFonts w:eastAsiaTheme="minorHAnsi"/>
        </w:rPr>
        <w:t xml:space="preserve">planului </w:t>
      </w:r>
      <w:r>
        <w:rPr>
          <w:rFonts w:eastAsiaTheme="minorHAnsi"/>
          <w:spacing w:val="45"/>
        </w:rPr>
        <w:t xml:space="preserve"> </w:t>
      </w:r>
      <w:r>
        <w:rPr>
          <w:rFonts w:eastAsiaTheme="minorHAnsi"/>
        </w:rPr>
        <w:t xml:space="preserve">de </w:t>
      </w:r>
      <w:r>
        <w:rPr>
          <w:rFonts w:eastAsiaTheme="minorHAnsi"/>
          <w:spacing w:val="11"/>
        </w:rPr>
        <w:t xml:space="preserve"> </w:t>
      </w:r>
      <w:r>
        <w:rPr>
          <w:rFonts w:eastAsiaTheme="minorHAnsi"/>
        </w:rPr>
        <w:t xml:space="preserve">aparare </w:t>
      </w:r>
      <w:r>
        <w:rPr>
          <w:rFonts w:eastAsiaTheme="minorHAnsi"/>
          <w:spacing w:val="24"/>
        </w:rPr>
        <w:t xml:space="preserve"> </w:t>
      </w:r>
      <w:r>
        <w:rPr>
          <w:rFonts w:eastAsiaTheme="minorHAnsi"/>
        </w:rPr>
        <w:t xml:space="preserve">impotriva  </w:t>
      </w:r>
      <w:r>
        <w:rPr>
          <w:rFonts w:eastAsiaTheme="minorHAnsi"/>
          <w:spacing w:val="33"/>
        </w:rPr>
        <w:t xml:space="preserve"> </w:t>
      </w:r>
      <w:r>
        <w:rPr>
          <w:rFonts w:eastAsiaTheme="minorHAnsi"/>
        </w:rPr>
        <w:t xml:space="preserve">incendiilor,  </w:t>
      </w:r>
      <w:r>
        <w:rPr>
          <w:rFonts w:eastAsiaTheme="minorHAnsi"/>
          <w:spacing w:val="3"/>
        </w:rPr>
        <w:t xml:space="preserve"> </w:t>
      </w:r>
      <w:r>
        <w:rPr>
          <w:rFonts w:eastAsiaTheme="minorHAnsi"/>
        </w:rPr>
        <w:t xml:space="preserve">planului   de pregatire   de protectie  </w:t>
      </w:r>
      <w:r>
        <w:rPr>
          <w:rFonts w:eastAsiaTheme="minorHAnsi"/>
          <w:spacing w:val="21"/>
        </w:rPr>
        <w:t xml:space="preserve"> </w:t>
      </w:r>
      <w:r>
        <w:rPr>
          <w:rFonts w:eastAsiaTheme="minorHAnsi"/>
        </w:rPr>
        <w:t xml:space="preserve">civila, </w:t>
      </w:r>
      <w:r>
        <w:rPr>
          <w:rFonts w:eastAsiaTheme="minorHAnsi"/>
          <w:spacing w:val="35"/>
        </w:rPr>
        <w:t xml:space="preserve"> </w:t>
      </w:r>
      <w:r>
        <w:rPr>
          <w:rFonts w:eastAsiaTheme="minorHAnsi"/>
        </w:rPr>
        <w:t xml:space="preserve">planului  </w:t>
      </w:r>
      <w:r>
        <w:rPr>
          <w:rFonts w:eastAsiaTheme="minorHAnsi"/>
          <w:spacing w:val="3"/>
        </w:rPr>
        <w:t xml:space="preserve"> </w:t>
      </w:r>
      <w:r>
        <w:rPr>
          <w:rFonts w:eastAsiaTheme="minorHAnsi"/>
        </w:rPr>
        <w:t xml:space="preserve">de </w:t>
      </w:r>
      <w:r>
        <w:rPr>
          <w:rFonts w:eastAsiaTheme="minorHAnsi"/>
          <w:spacing w:val="19"/>
        </w:rPr>
        <w:t xml:space="preserve"> </w:t>
      </w:r>
      <w:r>
        <w:rPr>
          <w:rFonts w:eastAsiaTheme="minorHAnsi"/>
        </w:rPr>
        <w:t xml:space="preserve">aparare </w:t>
      </w:r>
      <w:r>
        <w:rPr>
          <w:rFonts w:eastAsiaTheme="minorHAnsi"/>
          <w:spacing w:val="41"/>
        </w:rPr>
        <w:t xml:space="preserve"> </w:t>
      </w:r>
      <w:r>
        <w:rPr>
          <w:rFonts w:eastAsiaTheme="minorHAnsi"/>
        </w:rPr>
        <w:t xml:space="preserve">impotriva  </w:t>
      </w:r>
      <w:r>
        <w:rPr>
          <w:rFonts w:eastAsiaTheme="minorHAnsi"/>
          <w:spacing w:val="11"/>
        </w:rPr>
        <w:t xml:space="preserve"> </w:t>
      </w:r>
      <w:r>
        <w:rPr>
          <w:rFonts w:eastAsiaTheme="minorHAnsi"/>
        </w:rPr>
        <w:t xml:space="preserve">inundatiilor,  </w:t>
      </w:r>
      <w:r>
        <w:rPr>
          <w:rFonts w:eastAsiaTheme="minorHAnsi"/>
          <w:spacing w:val="9"/>
        </w:rPr>
        <w:t xml:space="preserve"> </w:t>
      </w:r>
      <w:r>
        <w:rPr>
          <w:rFonts w:eastAsiaTheme="minorHAnsi"/>
        </w:rPr>
        <w:t xml:space="preserve">planului  </w:t>
      </w:r>
      <w:r>
        <w:rPr>
          <w:rFonts w:eastAsiaTheme="minorHAnsi"/>
          <w:spacing w:val="3"/>
        </w:rPr>
        <w:t xml:space="preserve"> </w:t>
      </w:r>
      <w:r>
        <w:rPr>
          <w:rFonts w:eastAsiaTheme="minorHAnsi"/>
        </w:rPr>
        <w:t xml:space="preserve">de </w:t>
      </w:r>
      <w:r>
        <w:rPr>
          <w:rFonts w:eastAsiaTheme="minorHAnsi"/>
          <w:spacing w:val="19"/>
        </w:rPr>
        <w:t xml:space="preserve"> </w:t>
      </w:r>
      <w:r>
        <w:rPr>
          <w:rFonts w:eastAsiaTheme="minorHAnsi"/>
        </w:rPr>
        <w:t xml:space="preserve">evacuare   in </w:t>
      </w:r>
      <w:r>
        <w:rPr>
          <w:rFonts w:eastAsiaTheme="minorHAnsi"/>
          <w:spacing w:val="13"/>
        </w:rPr>
        <w:t xml:space="preserve"> </w:t>
      </w:r>
      <w:r>
        <w:rPr>
          <w:rFonts w:eastAsiaTheme="minorHAnsi"/>
        </w:rPr>
        <w:t xml:space="preserve">situatii </w:t>
      </w:r>
      <w:r>
        <w:rPr>
          <w:rFonts w:eastAsiaTheme="minorHAnsi"/>
          <w:spacing w:val="38"/>
        </w:rPr>
        <w:t xml:space="preserve"> </w:t>
      </w:r>
      <w:r>
        <w:rPr>
          <w:rFonts w:eastAsiaTheme="minorHAnsi"/>
        </w:rPr>
        <w:t xml:space="preserve">de urgenta,  </w:t>
      </w:r>
      <w:r>
        <w:rPr>
          <w:rFonts w:eastAsiaTheme="minorHAnsi"/>
          <w:spacing w:val="16"/>
        </w:rPr>
        <w:t xml:space="preserve"> </w:t>
      </w:r>
      <w:r>
        <w:rPr>
          <w:rFonts w:eastAsiaTheme="minorHAnsi"/>
        </w:rPr>
        <w:t xml:space="preserve">planului </w:t>
      </w:r>
      <w:r>
        <w:rPr>
          <w:rFonts w:eastAsiaTheme="minorHAnsi"/>
          <w:spacing w:val="22"/>
        </w:rPr>
        <w:t xml:space="preserve"> </w:t>
      </w:r>
      <w:r>
        <w:rPr>
          <w:rFonts w:eastAsiaTheme="minorHAnsi"/>
          <w:spacing w:val="23"/>
        </w:rPr>
        <w:t xml:space="preserve"> </w:t>
      </w:r>
      <w:r>
        <w:rPr>
          <w:rFonts w:eastAsiaTheme="minorHAnsi"/>
        </w:rPr>
        <w:t>de</w:t>
      </w:r>
      <w:r>
        <w:rPr>
          <w:rFonts w:eastAsiaTheme="minorHAnsi"/>
          <w:spacing w:val="28"/>
        </w:rPr>
        <w:t xml:space="preserve"> </w:t>
      </w:r>
      <w:r>
        <w:rPr>
          <w:rFonts w:eastAsiaTheme="minorHAnsi"/>
        </w:rPr>
        <w:t xml:space="preserve">analiza </w:t>
      </w:r>
      <w:r>
        <w:rPr>
          <w:rFonts w:eastAsiaTheme="minorHAnsi"/>
          <w:spacing w:val="6"/>
        </w:rPr>
        <w:t xml:space="preserve"> </w:t>
      </w:r>
      <w:r>
        <w:rPr>
          <w:rFonts w:eastAsiaTheme="minorHAnsi"/>
        </w:rPr>
        <w:t>si</w:t>
      </w:r>
      <w:r>
        <w:rPr>
          <w:rFonts w:eastAsiaTheme="minorHAnsi"/>
          <w:spacing w:val="13"/>
        </w:rPr>
        <w:t xml:space="preserve"> </w:t>
      </w:r>
      <w:r>
        <w:rPr>
          <w:rFonts w:eastAsiaTheme="minorHAnsi"/>
        </w:rPr>
        <w:t xml:space="preserve">acoperire </w:t>
      </w:r>
      <w:r>
        <w:rPr>
          <w:rFonts w:eastAsiaTheme="minorHAnsi"/>
          <w:spacing w:val="15"/>
        </w:rPr>
        <w:t xml:space="preserve"> </w:t>
      </w:r>
      <w:r>
        <w:rPr>
          <w:rFonts w:eastAsiaTheme="minorHAnsi"/>
        </w:rPr>
        <w:t>a</w:t>
      </w:r>
      <w:r>
        <w:rPr>
          <w:rFonts w:eastAsiaTheme="minorHAnsi"/>
          <w:spacing w:val="15"/>
        </w:rPr>
        <w:t xml:space="preserve"> </w:t>
      </w:r>
      <w:r>
        <w:rPr>
          <w:rFonts w:eastAsiaTheme="minorHAnsi"/>
        </w:rPr>
        <w:t>riscurilor pe</w:t>
      </w:r>
      <w:r>
        <w:rPr>
          <w:rFonts w:eastAsiaTheme="minorHAnsi"/>
          <w:spacing w:val="28"/>
        </w:rPr>
        <w:t xml:space="preserve"> </w:t>
      </w:r>
      <w:r>
        <w:rPr>
          <w:rFonts w:eastAsiaTheme="minorHAnsi"/>
        </w:rPr>
        <w:t>linie</w:t>
      </w:r>
      <w:r>
        <w:rPr>
          <w:rFonts w:eastAsiaTheme="minorHAnsi"/>
          <w:spacing w:val="40"/>
        </w:rPr>
        <w:t xml:space="preserve"> </w:t>
      </w:r>
      <w:r>
        <w:rPr>
          <w:rFonts w:eastAsiaTheme="minorHAnsi"/>
        </w:rPr>
        <w:t>de</w:t>
      </w:r>
      <w:r>
        <w:rPr>
          <w:rFonts w:eastAsiaTheme="minorHAnsi"/>
          <w:spacing w:val="24"/>
        </w:rPr>
        <w:t xml:space="preserve"> </w:t>
      </w:r>
      <w:r>
        <w:rPr>
          <w:rFonts w:eastAsiaTheme="minorHAnsi"/>
        </w:rPr>
        <w:t xml:space="preserve">P.S.I precum </w:t>
      </w:r>
      <w:r>
        <w:rPr>
          <w:rFonts w:eastAsiaTheme="minorHAnsi"/>
          <w:spacing w:val="21"/>
        </w:rPr>
        <w:t xml:space="preserve"> </w:t>
      </w:r>
      <w:r>
        <w:rPr>
          <w:rFonts w:eastAsiaTheme="minorHAnsi"/>
        </w:rPr>
        <w:t>si</w:t>
      </w:r>
      <w:r>
        <w:rPr>
          <w:rFonts w:eastAsiaTheme="minorHAnsi"/>
          <w:spacing w:val="13"/>
        </w:rPr>
        <w:t xml:space="preserve"> </w:t>
      </w:r>
      <w:r>
        <w:rPr>
          <w:rFonts w:eastAsiaTheme="minorHAnsi"/>
        </w:rPr>
        <w:t>a</w:t>
      </w:r>
      <w:r>
        <w:rPr>
          <w:rFonts w:eastAsiaTheme="minorHAnsi"/>
          <w:spacing w:val="10"/>
        </w:rPr>
        <w:t xml:space="preserve"> </w:t>
      </w:r>
      <w:r>
        <w:rPr>
          <w:rFonts w:eastAsiaTheme="minorHAnsi"/>
        </w:rPr>
        <w:t xml:space="preserve">documentelor </w:t>
      </w:r>
      <w:r>
        <w:rPr>
          <w:rFonts w:eastAsiaTheme="minorHAnsi"/>
          <w:spacing w:val="52"/>
        </w:rPr>
        <w:t xml:space="preserve"> </w:t>
      </w:r>
      <w:r>
        <w:rPr>
          <w:rFonts w:eastAsiaTheme="minorHAnsi"/>
        </w:rPr>
        <w:t>cerute</w:t>
      </w:r>
      <w:r>
        <w:rPr>
          <w:rFonts w:eastAsiaTheme="minorHAnsi"/>
          <w:spacing w:val="42"/>
        </w:rPr>
        <w:t xml:space="preserve"> </w:t>
      </w:r>
      <w:r>
        <w:rPr>
          <w:rFonts w:eastAsiaTheme="minorHAnsi"/>
        </w:rPr>
        <w:t>de</w:t>
      </w:r>
      <w:r>
        <w:rPr>
          <w:rFonts w:eastAsiaTheme="minorHAnsi"/>
          <w:spacing w:val="24"/>
        </w:rPr>
        <w:t xml:space="preserve"> </w:t>
      </w:r>
      <w:r>
        <w:rPr>
          <w:rFonts w:eastAsiaTheme="minorHAnsi"/>
        </w:rPr>
        <w:t xml:space="preserve">esaloanele </w:t>
      </w:r>
      <w:r>
        <w:rPr>
          <w:rFonts w:eastAsiaTheme="minorHAnsi"/>
          <w:spacing w:val="-13"/>
        </w:rPr>
        <w:t xml:space="preserve"> </w:t>
      </w:r>
      <w:r>
        <w:rPr>
          <w:rFonts w:eastAsiaTheme="minorHAnsi"/>
        </w:rPr>
        <w:t xml:space="preserve">superioare </w:t>
      </w:r>
      <w:r>
        <w:rPr>
          <w:rFonts w:eastAsiaTheme="minorHAnsi"/>
          <w:spacing w:val="31"/>
        </w:rPr>
        <w:t xml:space="preserve"> </w:t>
      </w:r>
      <w:r>
        <w:rPr>
          <w:rFonts w:eastAsiaTheme="minorHAnsi"/>
        </w:rPr>
        <w:t>;</w:t>
      </w:r>
      <w:r>
        <w:rPr>
          <w:rFonts w:eastAsiaTheme="minorHAnsi"/>
          <w:spacing w:val="51"/>
        </w:rPr>
        <w:t xml:space="preserve"> </w:t>
      </w:r>
    </w:p>
    <w:p w:rsidR="00876E6D" w:rsidRDefault="00876E6D" w:rsidP="00876E6D">
      <w:pPr>
        <w:autoSpaceDE w:val="0"/>
        <w:autoSpaceDN w:val="0"/>
        <w:adjustRightInd w:val="0"/>
        <w:ind w:right="78"/>
        <w:jc w:val="both"/>
        <w:rPr>
          <w:rFonts w:eastAsiaTheme="minorHAnsi"/>
        </w:rPr>
      </w:pPr>
      <w:r>
        <w:rPr>
          <w:rFonts w:eastAsiaTheme="minorHAnsi"/>
        </w:rPr>
        <w:t xml:space="preserve">   - </w:t>
      </w:r>
      <w:r>
        <w:rPr>
          <w:rFonts w:eastAsiaTheme="minorHAnsi"/>
          <w:spacing w:val="15"/>
        </w:rPr>
        <w:t xml:space="preserve"> </w:t>
      </w:r>
      <w:r>
        <w:rPr>
          <w:rFonts w:eastAsiaTheme="minorHAnsi"/>
        </w:rPr>
        <w:t xml:space="preserve">planifica </w:t>
      </w:r>
      <w:r>
        <w:rPr>
          <w:rFonts w:eastAsiaTheme="minorHAnsi"/>
          <w:spacing w:val="40"/>
        </w:rPr>
        <w:t xml:space="preserve"> </w:t>
      </w:r>
      <w:r>
        <w:rPr>
          <w:rFonts w:eastAsiaTheme="minorHAnsi"/>
        </w:rPr>
        <w:t>si</w:t>
      </w:r>
      <w:r>
        <w:rPr>
          <w:rFonts w:eastAsiaTheme="minorHAnsi"/>
          <w:spacing w:val="23"/>
        </w:rPr>
        <w:t xml:space="preserve"> </w:t>
      </w:r>
      <w:r>
        <w:rPr>
          <w:rFonts w:eastAsiaTheme="minorHAnsi"/>
        </w:rPr>
        <w:t xml:space="preserve">desfasoara, </w:t>
      </w:r>
      <w:r>
        <w:rPr>
          <w:rFonts w:eastAsiaTheme="minorHAnsi"/>
          <w:spacing w:val="45"/>
        </w:rPr>
        <w:t xml:space="preserve"> </w:t>
      </w:r>
      <w:r>
        <w:rPr>
          <w:rFonts w:eastAsiaTheme="minorHAnsi"/>
        </w:rPr>
        <w:t xml:space="preserve">controale, </w:t>
      </w:r>
      <w:r>
        <w:rPr>
          <w:rFonts w:eastAsiaTheme="minorHAnsi"/>
          <w:spacing w:val="26"/>
        </w:rPr>
        <w:t xml:space="preserve"> </w:t>
      </w:r>
      <w:r>
        <w:rPr>
          <w:rFonts w:eastAsiaTheme="minorHAnsi"/>
        </w:rPr>
        <w:t xml:space="preserve">verificari </w:t>
      </w:r>
      <w:r>
        <w:rPr>
          <w:rFonts w:eastAsiaTheme="minorHAnsi"/>
          <w:spacing w:val="32"/>
        </w:rPr>
        <w:t xml:space="preserve"> </w:t>
      </w:r>
      <w:r>
        <w:rPr>
          <w:rFonts w:eastAsiaTheme="minorHAnsi"/>
        </w:rPr>
        <w:t>si</w:t>
      </w:r>
      <w:r>
        <w:rPr>
          <w:rFonts w:eastAsiaTheme="minorHAnsi"/>
          <w:spacing w:val="33"/>
        </w:rPr>
        <w:t xml:space="preserve"> </w:t>
      </w:r>
      <w:r>
        <w:rPr>
          <w:rFonts w:eastAsiaTheme="minorHAnsi"/>
        </w:rPr>
        <w:t>alte</w:t>
      </w:r>
      <w:r>
        <w:rPr>
          <w:rFonts w:eastAsiaTheme="minorHAnsi"/>
          <w:spacing w:val="38"/>
        </w:rPr>
        <w:t xml:space="preserve"> </w:t>
      </w:r>
      <w:r>
        <w:rPr>
          <w:rFonts w:eastAsiaTheme="minorHAnsi"/>
        </w:rPr>
        <w:t xml:space="preserve">actiuni </w:t>
      </w:r>
      <w:r>
        <w:rPr>
          <w:rFonts w:eastAsiaTheme="minorHAnsi"/>
          <w:spacing w:val="1"/>
        </w:rPr>
        <w:t xml:space="preserve"> </w:t>
      </w:r>
      <w:r>
        <w:rPr>
          <w:rFonts w:eastAsiaTheme="minorHAnsi"/>
        </w:rPr>
        <w:t xml:space="preserve">de prevenire </w:t>
      </w:r>
      <w:r>
        <w:rPr>
          <w:rFonts w:eastAsiaTheme="minorHAnsi"/>
          <w:spacing w:val="5"/>
        </w:rPr>
        <w:t xml:space="preserve"> </w:t>
      </w:r>
      <w:r>
        <w:rPr>
          <w:rFonts w:eastAsiaTheme="minorHAnsi"/>
        </w:rPr>
        <w:t>pe</w:t>
      </w:r>
      <w:r>
        <w:rPr>
          <w:rFonts w:eastAsiaTheme="minorHAnsi"/>
          <w:spacing w:val="38"/>
        </w:rPr>
        <w:t xml:space="preserve"> </w:t>
      </w:r>
      <w:r>
        <w:rPr>
          <w:rFonts w:eastAsiaTheme="minorHAnsi"/>
        </w:rPr>
        <w:t>linie</w:t>
      </w:r>
      <w:r>
        <w:rPr>
          <w:rFonts w:eastAsiaTheme="minorHAnsi"/>
          <w:spacing w:val="50"/>
        </w:rPr>
        <w:t xml:space="preserve"> </w:t>
      </w:r>
      <w:r>
        <w:rPr>
          <w:rFonts w:eastAsiaTheme="minorHAnsi"/>
        </w:rPr>
        <w:t>de</w:t>
      </w:r>
      <w:r>
        <w:rPr>
          <w:rFonts w:eastAsiaTheme="minorHAnsi"/>
          <w:spacing w:val="28"/>
        </w:rPr>
        <w:t xml:space="preserve"> </w:t>
      </w:r>
      <w:r>
        <w:rPr>
          <w:rFonts w:eastAsiaTheme="minorHAnsi"/>
        </w:rPr>
        <w:t>P</w:t>
      </w:r>
      <w:r>
        <w:rPr>
          <w:rFonts w:eastAsiaTheme="minorHAnsi"/>
          <w:spacing w:val="-29"/>
        </w:rPr>
        <w:t xml:space="preserve"> </w:t>
      </w:r>
      <w:r>
        <w:rPr>
          <w:rFonts w:eastAsiaTheme="minorHAnsi"/>
        </w:rPr>
        <w:t>.S.I.,</w:t>
      </w:r>
      <w:r>
        <w:rPr>
          <w:rFonts w:eastAsiaTheme="minorHAnsi"/>
          <w:spacing w:val="42"/>
        </w:rPr>
        <w:t xml:space="preserve"> </w:t>
      </w:r>
      <w:r>
        <w:rPr>
          <w:rFonts w:eastAsiaTheme="minorHAnsi"/>
        </w:rPr>
        <w:t xml:space="preserve">privind modul </w:t>
      </w:r>
      <w:r>
        <w:rPr>
          <w:rFonts w:eastAsiaTheme="minorHAnsi"/>
          <w:spacing w:val="4"/>
        </w:rPr>
        <w:t xml:space="preserve"> </w:t>
      </w:r>
      <w:r>
        <w:rPr>
          <w:rFonts w:eastAsiaTheme="minorHAnsi"/>
        </w:rPr>
        <w:t>de</w:t>
      </w:r>
      <w:r>
        <w:rPr>
          <w:rFonts w:eastAsiaTheme="minorHAnsi"/>
          <w:spacing w:val="33"/>
        </w:rPr>
        <w:t xml:space="preserve"> </w:t>
      </w:r>
      <w:r>
        <w:rPr>
          <w:rFonts w:eastAsiaTheme="minorHAnsi"/>
        </w:rPr>
        <w:t xml:space="preserve">aplicare </w:t>
      </w:r>
      <w:r>
        <w:rPr>
          <w:rFonts w:eastAsiaTheme="minorHAnsi"/>
          <w:spacing w:val="9"/>
        </w:rPr>
        <w:t xml:space="preserve"> </w:t>
      </w:r>
      <w:r>
        <w:rPr>
          <w:rFonts w:eastAsiaTheme="minorHAnsi"/>
        </w:rPr>
        <w:t>a</w:t>
      </w:r>
      <w:r>
        <w:rPr>
          <w:rFonts w:eastAsiaTheme="minorHAnsi"/>
          <w:spacing w:val="5"/>
        </w:rPr>
        <w:t xml:space="preserve"> </w:t>
      </w:r>
      <w:r>
        <w:rPr>
          <w:rFonts w:eastAsiaTheme="minorHAnsi"/>
        </w:rPr>
        <w:t xml:space="preserve">prevederilor </w:t>
      </w:r>
      <w:r>
        <w:rPr>
          <w:rFonts w:eastAsiaTheme="minorHAnsi"/>
          <w:spacing w:val="48"/>
        </w:rPr>
        <w:t xml:space="preserve"> </w:t>
      </w:r>
      <w:r>
        <w:rPr>
          <w:rFonts w:eastAsiaTheme="minorHAnsi"/>
        </w:rPr>
        <w:t>legale</w:t>
      </w:r>
      <w:r>
        <w:rPr>
          <w:rFonts w:eastAsiaTheme="minorHAnsi"/>
          <w:spacing w:val="49"/>
        </w:rPr>
        <w:t xml:space="preserve"> </w:t>
      </w:r>
      <w:r>
        <w:rPr>
          <w:rFonts w:eastAsiaTheme="minorHAnsi"/>
        </w:rPr>
        <w:t>si</w:t>
      </w:r>
      <w:r>
        <w:rPr>
          <w:rFonts w:eastAsiaTheme="minorHAnsi"/>
          <w:spacing w:val="13"/>
        </w:rPr>
        <w:t xml:space="preserve"> </w:t>
      </w:r>
      <w:r>
        <w:rPr>
          <w:rFonts w:eastAsiaTheme="minorHAnsi"/>
        </w:rPr>
        <w:t xml:space="preserve">stabileste </w:t>
      </w:r>
      <w:r>
        <w:rPr>
          <w:rFonts w:eastAsiaTheme="minorHAnsi"/>
          <w:spacing w:val="15"/>
        </w:rPr>
        <w:t xml:space="preserve"> </w:t>
      </w:r>
      <w:r>
        <w:rPr>
          <w:rFonts w:eastAsiaTheme="minorHAnsi"/>
        </w:rPr>
        <w:t xml:space="preserve">masurile </w:t>
      </w:r>
      <w:r>
        <w:rPr>
          <w:rFonts w:eastAsiaTheme="minorHAnsi"/>
          <w:spacing w:val="9"/>
        </w:rPr>
        <w:t xml:space="preserve"> </w:t>
      </w:r>
      <w:r>
        <w:rPr>
          <w:rFonts w:eastAsiaTheme="minorHAnsi"/>
        </w:rPr>
        <w:t xml:space="preserve">necesare pentru </w:t>
      </w:r>
      <w:r>
        <w:rPr>
          <w:rFonts w:eastAsiaTheme="minorHAnsi"/>
          <w:spacing w:val="4"/>
        </w:rPr>
        <w:t xml:space="preserve"> </w:t>
      </w:r>
      <w:r>
        <w:rPr>
          <w:rFonts w:eastAsiaTheme="minorHAnsi"/>
        </w:rPr>
        <w:t xml:space="preserve">cresterea </w:t>
      </w:r>
      <w:r>
        <w:rPr>
          <w:rFonts w:eastAsiaTheme="minorHAnsi"/>
          <w:spacing w:val="14"/>
        </w:rPr>
        <w:t xml:space="preserve"> </w:t>
      </w:r>
      <w:r>
        <w:rPr>
          <w:rFonts w:eastAsiaTheme="minorHAnsi"/>
        </w:rPr>
        <w:t xml:space="preserve">nivelului </w:t>
      </w:r>
      <w:r>
        <w:rPr>
          <w:rFonts w:eastAsiaTheme="minorHAnsi"/>
          <w:spacing w:val="18"/>
        </w:rPr>
        <w:t xml:space="preserve"> </w:t>
      </w:r>
      <w:r>
        <w:rPr>
          <w:rFonts w:eastAsiaTheme="minorHAnsi"/>
        </w:rPr>
        <w:t xml:space="preserve">de securitate </w:t>
      </w:r>
      <w:r>
        <w:rPr>
          <w:rFonts w:eastAsiaTheme="minorHAnsi"/>
          <w:spacing w:val="34"/>
        </w:rPr>
        <w:t xml:space="preserve"> </w:t>
      </w:r>
      <w:r>
        <w:rPr>
          <w:rFonts w:eastAsiaTheme="minorHAnsi"/>
        </w:rPr>
        <w:t>al</w:t>
      </w:r>
      <w:r>
        <w:rPr>
          <w:rFonts w:eastAsiaTheme="minorHAnsi"/>
          <w:spacing w:val="15"/>
        </w:rPr>
        <w:t xml:space="preserve"> </w:t>
      </w:r>
      <w:r>
        <w:rPr>
          <w:rFonts w:eastAsiaTheme="minorHAnsi"/>
        </w:rPr>
        <w:t xml:space="preserve">cetatenilor </w:t>
      </w:r>
      <w:r>
        <w:rPr>
          <w:rFonts w:eastAsiaTheme="minorHAnsi"/>
          <w:spacing w:val="29"/>
        </w:rPr>
        <w:t xml:space="preserve"> </w:t>
      </w:r>
      <w:r>
        <w:rPr>
          <w:rFonts w:eastAsiaTheme="minorHAnsi"/>
        </w:rPr>
        <w:t>si</w:t>
      </w:r>
      <w:r>
        <w:rPr>
          <w:rFonts w:eastAsiaTheme="minorHAnsi"/>
          <w:spacing w:val="13"/>
        </w:rPr>
        <w:t xml:space="preserve"> </w:t>
      </w:r>
      <w:r>
        <w:rPr>
          <w:rFonts w:eastAsiaTheme="minorHAnsi"/>
        </w:rPr>
        <w:t xml:space="preserve">bunurilor; </w:t>
      </w:r>
    </w:p>
    <w:p w:rsidR="00876E6D" w:rsidRDefault="00876E6D" w:rsidP="00876E6D">
      <w:pPr>
        <w:autoSpaceDE w:val="0"/>
        <w:autoSpaceDN w:val="0"/>
        <w:adjustRightInd w:val="0"/>
        <w:ind w:right="78"/>
        <w:jc w:val="both"/>
        <w:rPr>
          <w:rFonts w:eastAsiaTheme="minorHAnsi"/>
        </w:rPr>
      </w:pPr>
      <w:r>
        <w:rPr>
          <w:rFonts w:eastAsiaTheme="minorHAnsi"/>
        </w:rPr>
        <w:t xml:space="preserve"> -</w:t>
      </w:r>
      <w:r>
        <w:rPr>
          <w:rFonts w:eastAsiaTheme="minorHAnsi"/>
          <w:spacing w:val="24"/>
        </w:rPr>
        <w:t xml:space="preserve"> </w:t>
      </w:r>
      <w:r>
        <w:rPr>
          <w:rFonts w:eastAsiaTheme="minorHAnsi"/>
        </w:rPr>
        <w:t xml:space="preserve">desfasoara </w:t>
      </w:r>
      <w:r>
        <w:rPr>
          <w:rFonts w:eastAsiaTheme="minorHAnsi"/>
          <w:spacing w:val="53"/>
        </w:rPr>
        <w:t xml:space="preserve"> </w:t>
      </w:r>
      <w:r>
        <w:rPr>
          <w:rFonts w:eastAsiaTheme="minorHAnsi"/>
        </w:rPr>
        <w:t xml:space="preserve">activitati </w:t>
      </w:r>
      <w:r>
        <w:rPr>
          <w:rFonts w:eastAsiaTheme="minorHAnsi"/>
          <w:spacing w:val="26"/>
        </w:rPr>
        <w:t xml:space="preserve"> </w:t>
      </w:r>
      <w:r>
        <w:rPr>
          <w:rFonts w:eastAsiaTheme="minorHAnsi"/>
        </w:rPr>
        <w:t>de</w:t>
      </w:r>
      <w:r>
        <w:rPr>
          <w:rFonts w:eastAsiaTheme="minorHAnsi"/>
          <w:spacing w:val="33"/>
        </w:rPr>
        <w:t xml:space="preserve"> </w:t>
      </w:r>
      <w:r>
        <w:rPr>
          <w:rFonts w:eastAsiaTheme="minorHAnsi"/>
        </w:rPr>
        <w:t xml:space="preserve">informare </w:t>
      </w:r>
      <w:r>
        <w:rPr>
          <w:rFonts w:eastAsiaTheme="minorHAnsi"/>
          <w:spacing w:val="27"/>
        </w:rPr>
        <w:t xml:space="preserve"> </w:t>
      </w:r>
      <w:r>
        <w:rPr>
          <w:rFonts w:eastAsiaTheme="minorHAnsi"/>
        </w:rPr>
        <w:t xml:space="preserve">publica </w:t>
      </w:r>
      <w:r>
        <w:rPr>
          <w:rFonts w:eastAsiaTheme="minorHAnsi"/>
          <w:spacing w:val="20"/>
        </w:rPr>
        <w:t xml:space="preserve"> </w:t>
      </w:r>
      <w:r>
        <w:rPr>
          <w:rFonts w:eastAsiaTheme="minorHAnsi"/>
        </w:rPr>
        <w:t xml:space="preserve">pentru </w:t>
      </w:r>
      <w:r>
        <w:rPr>
          <w:rFonts w:eastAsiaTheme="minorHAnsi"/>
          <w:spacing w:val="18"/>
        </w:rPr>
        <w:t xml:space="preserve"> </w:t>
      </w:r>
      <w:r>
        <w:rPr>
          <w:rFonts w:eastAsiaTheme="minorHAnsi"/>
        </w:rPr>
        <w:t>cunoasterea</w:t>
      </w:r>
      <w:r>
        <w:rPr>
          <w:rFonts w:eastAsiaTheme="minorHAnsi"/>
          <w:spacing w:val="42"/>
        </w:rPr>
        <w:t xml:space="preserve"> </w:t>
      </w:r>
      <w:r>
        <w:rPr>
          <w:rFonts w:eastAsiaTheme="minorHAnsi"/>
        </w:rPr>
        <w:t xml:space="preserve"> si catre </w:t>
      </w:r>
      <w:r>
        <w:rPr>
          <w:rFonts w:eastAsiaTheme="minorHAnsi"/>
          <w:spacing w:val="2"/>
        </w:rPr>
        <w:t xml:space="preserve"> </w:t>
      </w:r>
      <w:r>
        <w:rPr>
          <w:rFonts w:eastAsiaTheme="minorHAnsi"/>
        </w:rPr>
        <w:t xml:space="preserve">cetateni </w:t>
      </w:r>
      <w:r>
        <w:rPr>
          <w:rFonts w:eastAsiaTheme="minorHAnsi"/>
          <w:spacing w:val="21"/>
        </w:rPr>
        <w:t xml:space="preserve"> </w:t>
      </w:r>
      <w:r>
        <w:rPr>
          <w:rFonts w:eastAsiaTheme="minorHAnsi"/>
        </w:rPr>
        <w:t>a</w:t>
      </w:r>
      <w:r>
        <w:rPr>
          <w:rFonts w:eastAsiaTheme="minorHAnsi"/>
          <w:spacing w:val="19"/>
        </w:rPr>
        <w:t xml:space="preserve"> </w:t>
      </w:r>
      <w:r>
        <w:rPr>
          <w:rFonts w:eastAsiaTheme="minorHAnsi"/>
        </w:rPr>
        <w:t xml:space="preserve">tipurilor </w:t>
      </w:r>
      <w:r>
        <w:rPr>
          <w:rFonts w:eastAsiaTheme="minorHAnsi"/>
          <w:spacing w:val="32"/>
        </w:rPr>
        <w:t xml:space="preserve"> </w:t>
      </w:r>
      <w:r>
        <w:rPr>
          <w:rFonts w:eastAsiaTheme="minorHAnsi"/>
        </w:rPr>
        <w:t>de</w:t>
      </w:r>
      <w:r>
        <w:rPr>
          <w:rFonts w:eastAsiaTheme="minorHAnsi"/>
          <w:spacing w:val="24"/>
        </w:rPr>
        <w:t xml:space="preserve"> </w:t>
      </w:r>
      <w:r>
        <w:rPr>
          <w:rFonts w:eastAsiaTheme="minorHAnsi"/>
        </w:rPr>
        <w:t xml:space="preserve">risc specifice </w:t>
      </w:r>
      <w:r>
        <w:rPr>
          <w:rFonts w:eastAsiaTheme="minorHAnsi"/>
          <w:spacing w:val="33"/>
        </w:rPr>
        <w:t xml:space="preserve"> </w:t>
      </w:r>
      <w:r>
        <w:rPr>
          <w:rFonts w:eastAsiaTheme="minorHAnsi"/>
        </w:rPr>
        <w:t xml:space="preserve">zonei </w:t>
      </w:r>
      <w:r>
        <w:rPr>
          <w:rFonts w:eastAsiaTheme="minorHAnsi"/>
          <w:spacing w:val="14"/>
        </w:rPr>
        <w:t xml:space="preserve"> </w:t>
      </w:r>
      <w:r>
        <w:rPr>
          <w:rFonts w:eastAsiaTheme="minorHAnsi"/>
        </w:rPr>
        <w:t>de</w:t>
      </w:r>
      <w:r>
        <w:rPr>
          <w:rFonts w:eastAsiaTheme="minorHAnsi"/>
          <w:spacing w:val="38"/>
        </w:rPr>
        <w:t xml:space="preserve"> </w:t>
      </w:r>
      <w:r>
        <w:rPr>
          <w:rFonts w:eastAsiaTheme="minorHAnsi"/>
        </w:rPr>
        <w:t xml:space="preserve">competenta, </w:t>
      </w:r>
      <w:r>
        <w:rPr>
          <w:rFonts w:eastAsiaTheme="minorHAnsi"/>
          <w:spacing w:val="45"/>
        </w:rPr>
        <w:t xml:space="preserve"> </w:t>
      </w:r>
      <w:r>
        <w:rPr>
          <w:rFonts w:eastAsiaTheme="minorHAnsi"/>
        </w:rPr>
        <w:t xml:space="preserve">masurilor </w:t>
      </w:r>
      <w:r>
        <w:rPr>
          <w:rFonts w:eastAsiaTheme="minorHAnsi"/>
          <w:spacing w:val="48"/>
        </w:rPr>
        <w:t xml:space="preserve"> </w:t>
      </w:r>
      <w:r>
        <w:rPr>
          <w:rFonts w:eastAsiaTheme="minorHAnsi"/>
        </w:rPr>
        <w:t>de</w:t>
      </w:r>
      <w:r>
        <w:rPr>
          <w:rFonts w:eastAsiaTheme="minorHAnsi"/>
          <w:spacing w:val="33"/>
        </w:rPr>
        <w:t xml:space="preserve"> </w:t>
      </w:r>
      <w:r>
        <w:rPr>
          <w:rFonts w:eastAsiaTheme="minorHAnsi"/>
        </w:rPr>
        <w:t xml:space="preserve">prevenire </w:t>
      </w:r>
      <w:r>
        <w:rPr>
          <w:rFonts w:eastAsiaTheme="minorHAnsi"/>
          <w:spacing w:val="27"/>
        </w:rPr>
        <w:t xml:space="preserve"> </w:t>
      </w:r>
      <w:r>
        <w:rPr>
          <w:rFonts w:eastAsiaTheme="minorHAnsi"/>
        </w:rPr>
        <w:t>pe</w:t>
      </w:r>
      <w:r>
        <w:rPr>
          <w:rFonts w:eastAsiaTheme="minorHAnsi"/>
          <w:spacing w:val="48"/>
        </w:rPr>
        <w:t xml:space="preserve"> </w:t>
      </w:r>
      <w:r>
        <w:rPr>
          <w:rFonts w:eastAsiaTheme="minorHAnsi"/>
        </w:rPr>
        <w:t>linie de P.S.I,</w:t>
      </w:r>
      <w:r>
        <w:rPr>
          <w:rFonts w:eastAsiaTheme="minorHAnsi"/>
          <w:spacing w:val="9"/>
        </w:rPr>
        <w:t xml:space="preserve"> </w:t>
      </w:r>
      <w:r>
        <w:rPr>
          <w:rFonts w:eastAsiaTheme="minorHAnsi"/>
        </w:rPr>
        <w:t xml:space="preserve">precum </w:t>
      </w:r>
      <w:r>
        <w:rPr>
          <w:rFonts w:eastAsiaTheme="minorHAnsi"/>
          <w:spacing w:val="30"/>
        </w:rPr>
        <w:t xml:space="preserve"> </w:t>
      </w:r>
      <w:r>
        <w:rPr>
          <w:rFonts w:eastAsiaTheme="minorHAnsi"/>
        </w:rPr>
        <w:t>si</w:t>
      </w:r>
      <w:r>
        <w:rPr>
          <w:rFonts w:eastAsiaTheme="minorHAnsi"/>
          <w:spacing w:val="37"/>
        </w:rPr>
        <w:t xml:space="preserve"> </w:t>
      </w:r>
      <w:r>
        <w:rPr>
          <w:rFonts w:eastAsiaTheme="minorHAnsi"/>
        </w:rPr>
        <w:t>a</w:t>
      </w:r>
      <w:r>
        <w:rPr>
          <w:rFonts w:eastAsiaTheme="minorHAnsi"/>
          <w:spacing w:val="29"/>
        </w:rPr>
        <w:t xml:space="preserve"> </w:t>
      </w:r>
      <w:r>
        <w:rPr>
          <w:rFonts w:eastAsiaTheme="minorHAnsi"/>
        </w:rPr>
        <w:t xml:space="preserve">conduitei </w:t>
      </w:r>
      <w:r>
        <w:rPr>
          <w:rFonts w:eastAsiaTheme="minorHAnsi"/>
          <w:spacing w:val="34"/>
        </w:rPr>
        <w:t xml:space="preserve"> </w:t>
      </w:r>
      <w:r>
        <w:rPr>
          <w:rFonts w:eastAsiaTheme="minorHAnsi"/>
        </w:rPr>
        <w:t>de urmat</w:t>
      </w:r>
      <w:r>
        <w:rPr>
          <w:rFonts w:eastAsiaTheme="minorHAnsi"/>
          <w:spacing w:val="51"/>
        </w:rPr>
        <w:t xml:space="preserve"> </w:t>
      </w:r>
      <w:r>
        <w:rPr>
          <w:rFonts w:eastAsiaTheme="minorHAnsi"/>
        </w:rPr>
        <w:t>pe</w:t>
      </w:r>
      <w:r>
        <w:rPr>
          <w:rFonts w:eastAsiaTheme="minorHAnsi"/>
          <w:spacing w:val="24"/>
        </w:rPr>
        <w:t xml:space="preserve"> </w:t>
      </w:r>
      <w:r>
        <w:rPr>
          <w:rFonts w:eastAsiaTheme="minorHAnsi"/>
        </w:rPr>
        <w:t xml:space="preserve">timpul </w:t>
      </w:r>
      <w:r>
        <w:rPr>
          <w:rFonts w:eastAsiaTheme="minorHAnsi"/>
          <w:spacing w:val="16"/>
        </w:rPr>
        <w:t xml:space="preserve"> </w:t>
      </w:r>
      <w:r>
        <w:rPr>
          <w:rFonts w:eastAsiaTheme="minorHAnsi"/>
        </w:rPr>
        <w:t xml:space="preserve">situatiilor </w:t>
      </w:r>
      <w:r>
        <w:rPr>
          <w:rFonts w:eastAsiaTheme="minorHAnsi"/>
          <w:spacing w:val="19"/>
        </w:rPr>
        <w:t xml:space="preserve"> </w:t>
      </w:r>
      <w:r>
        <w:rPr>
          <w:rFonts w:eastAsiaTheme="minorHAnsi"/>
        </w:rPr>
        <w:t>de</w:t>
      </w:r>
      <w:r>
        <w:rPr>
          <w:rFonts w:eastAsiaTheme="minorHAnsi"/>
          <w:spacing w:val="9"/>
        </w:rPr>
        <w:t xml:space="preserve"> </w:t>
      </w:r>
      <w:r>
        <w:rPr>
          <w:rFonts w:eastAsiaTheme="minorHAnsi"/>
        </w:rPr>
        <w:t xml:space="preserve">urgenta;                                                 </w:t>
      </w:r>
      <w:r>
        <w:rPr>
          <w:rFonts w:eastAsiaTheme="minorHAnsi"/>
          <w:spacing w:val="8"/>
        </w:rPr>
        <w:t xml:space="preserve"> </w:t>
      </w:r>
      <w:r>
        <w:rPr>
          <w:rFonts w:eastAsiaTheme="minorHAnsi"/>
        </w:rPr>
        <w:t xml:space="preserve"> </w:t>
      </w:r>
    </w:p>
    <w:p w:rsidR="00876E6D" w:rsidRPr="00045DE8" w:rsidRDefault="00876E6D" w:rsidP="00876E6D">
      <w:pPr>
        <w:autoSpaceDE w:val="0"/>
        <w:autoSpaceDN w:val="0"/>
        <w:adjustRightInd w:val="0"/>
        <w:spacing w:line="244" w:lineRule="atLeast"/>
        <w:jc w:val="both"/>
        <w:rPr>
          <w:rFonts w:eastAsiaTheme="minorHAnsi"/>
        </w:rPr>
      </w:pPr>
      <w:r>
        <w:rPr>
          <w:rFonts w:eastAsiaTheme="minorHAnsi"/>
        </w:rPr>
        <w:t xml:space="preserve">         -</w:t>
      </w:r>
      <w:r>
        <w:rPr>
          <w:rFonts w:eastAsiaTheme="minorHAnsi"/>
          <w:spacing w:val="-4"/>
        </w:rPr>
        <w:t xml:space="preserve"> </w:t>
      </w:r>
      <w:r>
        <w:rPr>
          <w:rFonts w:eastAsiaTheme="minorHAnsi"/>
        </w:rPr>
        <w:t xml:space="preserve">monitorizeaza  </w:t>
      </w:r>
      <w:r>
        <w:rPr>
          <w:rFonts w:eastAsiaTheme="minorHAnsi"/>
          <w:spacing w:val="23"/>
        </w:rPr>
        <w:t xml:space="preserve"> </w:t>
      </w:r>
      <w:r>
        <w:rPr>
          <w:rFonts w:eastAsiaTheme="minorHAnsi"/>
        </w:rPr>
        <w:t>si</w:t>
      </w:r>
      <w:r>
        <w:rPr>
          <w:rFonts w:eastAsiaTheme="minorHAnsi"/>
          <w:spacing w:val="18"/>
        </w:rPr>
        <w:t xml:space="preserve"> </w:t>
      </w:r>
      <w:r>
        <w:rPr>
          <w:rFonts w:eastAsiaTheme="minorHAnsi"/>
        </w:rPr>
        <w:t xml:space="preserve">evalueaza </w:t>
      </w:r>
      <w:r>
        <w:rPr>
          <w:rFonts w:eastAsiaTheme="minorHAnsi"/>
          <w:spacing w:val="9"/>
        </w:rPr>
        <w:t xml:space="preserve"> </w:t>
      </w:r>
      <w:r>
        <w:rPr>
          <w:rFonts w:eastAsiaTheme="minorHAnsi"/>
        </w:rPr>
        <w:t xml:space="preserve">tipurile </w:t>
      </w:r>
      <w:r>
        <w:rPr>
          <w:rFonts w:eastAsiaTheme="minorHAnsi"/>
          <w:spacing w:val="13"/>
        </w:rPr>
        <w:t xml:space="preserve"> </w:t>
      </w:r>
      <w:r>
        <w:rPr>
          <w:rFonts w:eastAsiaTheme="minorHAnsi"/>
        </w:rPr>
        <w:t>de</w:t>
      </w:r>
      <w:r>
        <w:rPr>
          <w:rFonts w:eastAsiaTheme="minorHAnsi"/>
          <w:spacing w:val="14"/>
        </w:rPr>
        <w:t xml:space="preserve"> </w:t>
      </w:r>
      <w:r>
        <w:rPr>
          <w:rFonts w:eastAsiaTheme="minorHAnsi"/>
        </w:rPr>
        <w:t xml:space="preserve">risc;                    </w:t>
      </w:r>
      <w:r>
        <w:rPr>
          <w:rFonts w:eastAsiaTheme="minorHAnsi"/>
          <w:spacing w:val="19"/>
        </w:rPr>
        <w:t xml:space="preserve"> </w:t>
      </w:r>
    </w:p>
    <w:p w:rsidR="00876E6D" w:rsidRDefault="00876E6D" w:rsidP="00876E6D">
      <w:pPr>
        <w:tabs>
          <w:tab w:val="left" w:pos="432"/>
        </w:tabs>
        <w:autoSpaceDE w:val="0"/>
        <w:autoSpaceDN w:val="0"/>
        <w:adjustRightInd w:val="0"/>
        <w:jc w:val="both"/>
        <w:rPr>
          <w:rFonts w:eastAsiaTheme="minorHAnsi"/>
          <w:spacing w:val="13"/>
          <w:highlight w:val="white"/>
        </w:rPr>
      </w:pPr>
      <w:r>
        <w:rPr>
          <w:rFonts w:eastAsiaTheme="minorHAnsi"/>
          <w:color w:val="000000"/>
          <w:highlight w:val="white"/>
        </w:rPr>
        <w:t xml:space="preserve">        </w:t>
      </w:r>
      <w:r>
        <w:rPr>
          <w:rFonts w:eastAsiaTheme="minorHAnsi"/>
          <w:highlight w:val="white"/>
        </w:rPr>
        <w:t>-</w:t>
      </w:r>
      <w:r>
        <w:rPr>
          <w:rFonts w:eastAsiaTheme="minorHAnsi"/>
          <w:spacing w:val="48"/>
          <w:highlight w:val="white"/>
        </w:rPr>
        <w:t xml:space="preserve"> </w:t>
      </w:r>
      <w:r>
        <w:rPr>
          <w:rFonts w:eastAsiaTheme="minorHAnsi"/>
          <w:highlight w:val="white"/>
        </w:rPr>
        <w:t xml:space="preserve">participa  </w:t>
      </w:r>
      <w:r>
        <w:rPr>
          <w:rFonts w:eastAsiaTheme="minorHAnsi"/>
          <w:spacing w:val="23"/>
          <w:highlight w:val="white"/>
        </w:rPr>
        <w:t xml:space="preserve"> </w:t>
      </w:r>
      <w:r>
        <w:rPr>
          <w:rFonts w:eastAsiaTheme="minorHAnsi"/>
          <w:highlight w:val="white"/>
        </w:rPr>
        <w:t xml:space="preserve">la </w:t>
      </w:r>
      <w:r>
        <w:rPr>
          <w:rFonts w:eastAsiaTheme="minorHAnsi"/>
          <w:spacing w:val="18"/>
          <w:highlight w:val="white"/>
        </w:rPr>
        <w:t xml:space="preserve"> </w:t>
      </w:r>
      <w:r>
        <w:rPr>
          <w:rFonts w:eastAsiaTheme="minorHAnsi"/>
          <w:highlight w:val="white"/>
        </w:rPr>
        <w:t xml:space="preserve">elaborarea  </w:t>
      </w:r>
      <w:r>
        <w:rPr>
          <w:rFonts w:eastAsiaTheme="minorHAnsi"/>
          <w:spacing w:val="20"/>
          <w:highlight w:val="white"/>
        </w:rPr>
        <w:t xml:space="preserve"> </w:t>
      </w:r>
      <w:r>
        <w:rPr>
          <w:rFonts w:eastAsiaTheme="minorHAnsi"/>
          <w:highlight w:val="white"/>
        </w:rPr>
        <w:t xml:space="preserve">si </w:t>
      </w:r>
      <w:r>
        <w:rPr>
          <w:rFonts w:eastAsiaTheme="minorHAnsi"/>
          <w:spacing w:val="6"/>
          <w:highlight w:val="white"/>
        </w:rPr>
        <w:t xml:space="preserve"> </w:t>
      </w:r>
      <w:r>
        <w:rPr>
          <w:rFonts w:eastAsiaTheme="minorHAnsi"/>
          <w:highlight w:val="white"/>
        </w:rPr>
        <w:t xml:space="preserve">derularea  </w:t>
      </w:r>
      <w:r>
        <w:rPr>
          <w:rFonts w:eastAsiaTheme="minorHAnsi"/>
          <w:spacing w:val="3"/>
          <w:highlight w:val="white"/>
        </w:rPr>
        <w:t xml:space="preserve"> </w:t>
      </w:r>
      <w:r>
        <w:rPr>
          <w:rFonts w:eastAsiaTheme="minorHAnsi"/>
          <w:highlight w:val="white"/>
        </w:rPr>
        <w:t xml:space="preserve">programelor  </w:t>
      </w:r>
      <w:r>
        <w:rPr>
          <w:rFonts w:eastAsiaTheme="minorHAnsi"/>
          <w:spacing w:val="29"/>
          <w:highlight w:val="white"/>
        </w:rPr>
        <w:t xml:space="preserve"> </w:t>
      </w:r>
      <w:r>
        <w:rPr>
          <w:rFonts w:eastAsiaTheme="minorHAnsi"/>
          <w:highlight w:val="white"/>
        </w:rPr>
        <w:t xml:space="preserve">pentru </w:t>
      </w:r>
      <w:r>
        <w:rPr>
          <w:rFonts w:eastAsiaTheme="minorHAnsi"/>
          <w:spacing w:val="47"/>
          <w:highlight w:val="white"/>
        </w:rPr>
        <w:t xml:space="preserve"> </w:t>
      </w:r>
      <w:r>
        <w:rPr>
          <w:rFonts w:eastAsiaTheme="minorHAnsi"/>
          <w:highlight w:val="white"/>
        </w:rPr>
        <w:t xml:space="preserve">pregatirea </w:t>
      </w:r>
      <w:r>
        <w:rPr>
          <w:rFonts w:eastAsiaTheme="minorHAnsi"/>
          <w:spacing w:val="23"/>
          <w:highlight w:val="white"/>
        </w:rPr>
        <w:t xml:space="preserve"> </w:t>
      </w:r>
      <w:r>
        <w:rPr>
          <w:rFonts w:eastAsiaTheme="minorHAnsi"/>
          <w:highlight w:val="white"/>
        </w:rPr>
        <w:t xml:space="preserve">autoritatilor,  </w:t>
      </w:r>
      <w:r>
        <w:rPr>
          <w:rFonts w:eastAsiaTheme="minorHAnsi"/>
          <w:spacing w:val="33"/>
          <w:highlight w:val="white"/>
        </w:rPr>
        <w:t xml:space="preserve"> </w:t>
      </w:r>
      <w:r>
        <w:rPr>
          <w:rFonts w:eastAsiaTheme="minorHAnsi"/>
          <w:highlight w:val="white"/>
        </w:rPr>
        <w:t xml:space="preserve">SVSU Sarmizegetusa, </w:t>
      </w:r>
      <w:r>
        <w:rPr>
          <w:rFonts w:eastAsiaTheme="minorHAnsi"/>
          <w:spacing w:val="28"/>
          <w:highlight w:val="white"/>
        </w:rPr>
        <w:t xml:space="preserve"> </w:t>
      </w:r>
      <w:r>
        <w:rPr>
          <w:rFonts w:eastAsiaTheme="minorHAnsi"/>
          <w:highlight w:val="white"/>
        </w:rPr>
        <w:t xml:space="preserve">precum </w:t>
      </w:r>
      <w:r>
        <w:rPr>
          <w:rFonts w:eastAsiaTheme="minorHAnsi"/>
          <w:spacing w:val="16"/>
          <w:highlight w:val="white"/>
        </w:rPr>
        <w:t xml:space="preserve"> </w:t>
      </w:r>
      <w:r>
        <w:rPr>
          <w:rFonts w:eastAsiaTheme="minorHAnsi"/>
          <w:highlight w:val="white"/>
        </w:rPr>
        <w:t>si</w:t>
      </w:r>
      <w:r>
        <w:rPr>
          <w:rFonts w:eastAsiaTheme="minorHAnsi"/>
          <w:spacing w:val="18"/>
          <w:highlight w:val="white"/>
        </w:rPr>
        <w:t xml:space="preserve"> </w:t>
      </w:r>
      <w:r>
        <w:rPr>
          <w:rFonts w:eastAsiaTheme="minorHAnsi"/>
          <w:highlight w:val="white"/>
        </w:rPr>
        <w:t>a</w:t>
      </w:r>
      <w:r>
        <w:rPr>
          <w:rFonts w:eastAsiaTheme="minorHAnsi"/>
          <w:spacing w:val="5"/>
          <w:highlight w:val="white"/>
        </w:rPr>
        <w:t xml:space="preserve"> </w:t>
      </w:r>
      <w:r>
        <w:rPr>
          <w:rFonts w:eastAsiaTheme="minorHAnsi"/>
          <w:highlight w:val="white"/>
        </w:rPr>
        <w:t xml:space="preserve">populatiei;                                          </w:t>
      </w:r>
      <w:r>
        <w:rPr>
          <w:rFonts w:eastAsiaTheme="minorHAnsi"/>
          <w:spacing w:val="13"/>
          <w:highlight w:val="white"/>
        </w:rPr>
        <w:t xml:space="preserve"> </w:t>
      </w:r>
    </w:p>
    <w:p w:rsidR="000C200F" w:rsidRDefault="000C200F" w:rsidP="00876E6D">
      <w:pPr>
        <w:autoSpaceDE w:val="0"/>
        <w:autoSpaceDN w:val="0"/>
        <w:adjustRightInd w:val="0"/>
        <w:spacing w:before="24" w:line="252" w:lineRule="auto"/>
        <w:ind w:left="236" w:right="209"/>
        <w:jc w:val="both"/>
        <w:rPr>
          <w:rFonts w:eastAsiaTheme="minorHAnsi"/>
        </w:rPr>
      </w:pPr>
    </w:p>
    <w:p w:rsidR="000C200F" w:rsidRDefault="000C200F" w:rsidP="00876E6D">
      <w:pPr>
        <w:autoSpaceDE w:val="0"/>
        <w:autoSpaceDN w:val="0"/>
        <w:adjustRightInd w:val="0"/>
        <w:spacing w:before="24" w:line="252" w:lineRule="auto"/>
        <w:ind w:left="236" w:right="209"/>
        <w:jc w:val="both"/>
        <w:rPr>
          <w:rFonts w:eastAsiaTheme="minorHAnsi"/>
        </w:rPr>
      </w:pPr>
    </w:p>
    <w:p w:rsidR="000C200F" w:rsidRDefault="000C200F" w:rsidP="00876E6D">
      <w:pPr>
        <w:autoSpaceDE w:val="0"/>
        <w:autoSpaceDN w:val="0"/>
        <w:adjustRightInd w:val="0"/>
        <w:spacing w:before="24" w:line="252" w:lineRule="auto"/>
        <w:ind w:left="236" w:right="209"/>
        <w:jc w:val="both"/>
        <w:rPr>
          <w:rFonts w:eastAsiaTheme="minorHAnsi"/>
        </w:rPr>
      </w:pPr>
    </w:p>
    <w:p w:rsidR="00876E6D" w:rsidRDefault="00876E6D" w:rsidP="00876E6D">
      <w:pPr>
        <w:autoSpaceDE w:val="0"/>
        <w:autoSpaceDN w:val="0"/>
        <w:adjustRightInd w:val="0"/>
        <w:spacing w:before="24" w:line="252" w:lineRule="auto"/>
        <w:ind w:left="236" w:right="209"/>
        <w:jc w:val="both"/>
        <w:rPr>
          <w:rFonts w:eastAsiaTheme="minorHAnsi"/>
          <w:spacing w:val="48"/>
        </w:rPr>
      </w:pPr>
      <w:r>
        <w:rPr>
          <w:rFonts w:eastAsiaTheme="minorHAnsi"/>
        </w:rPr>
        <w:t>-</w:t>
      </w:r>
      <w:r>
        <w:rPr>
          <w:rFonts w:eastAsiaTheme="minorHAnsi"/>
          <w:spacing w:val="29"/>
        </w:rPr>
        <w:t xml:space="preserve"> </w:t>
      </w:r>
      <w:r>
        <w:rPr>
          <w:rFonts w:eastAsiaTheme="minorHAnsi"/>
        </w:rPr>
        <w:t xml:space="preserve">participa </w:t>
      </w:r>
      <w:r>
        <w:rPr>
          <w:rFonts w:eastAsiaTheme="minorHAnsi"/>
          <w:spacing w:val="50"/>
        </w:rPr>
        <w:t xml:space="preserve"> </w:t>
      </w:r>
      <w:r>
        <w:rPr>
          <w:rFonts w:eastAsiaTheme="minorHAnsi"/>
        </w:rPr>
        <w:t>la</w:t>
      </w:r>
      <w:r>
        <w:rPr>
          <w:rFonts w:eastAsiaTheme="minorHAnsi"/>
          <w:spacing w:val="49"/>
        </w:rPr>
        <w:t xml:space="preserve"> </w:t>
      </w:r>
      <w:r>
        <w:rPr>
          <w:rFonts w:eastAsiaTheme="minorHAnsi"/>
        </w:rPr>
        <w:t xml:space="preserve">activitatile </w:t>
      </w:r>
      <w:r>
        <w:rPr>
          <w:rFonts w:eastAsiaTheme="minorHAnsi"/>
          <w:spacing w:val="54"/>
        </w:rPr>
        <w:t xml:space="preserve"> </w:t>
      </w:r>
      <w:r>
        <w:rPr>
          <w:rFonts w:eastAsiaTheme="minorHAnsi"/>
        </w:rPr>
        <w:t>de</w:t>
      </w:r>
      <w:r>
        <w:rPr>
          <w:rFonts w:eastAsiaTheme="minorHAnsi"/>
          <w:spacing w:val="43"/>
        </w:rPr>
        <w:t xml:space="preserve"> </w:t>
      </w:r>
      <w:r>
        <w:rPr>
          <w:rFonts w:eastAsiaTheme="minorHAnsi"/>
        </w:rPr>
        <w:t xml:space="preserve">control </w:t>
      </w:r>
      <w:r>
        <w:rPr>
          <w:rFonts w:eastAsiaTheme="minorHAnsi"/>
          <w:spacing w:val="29"/>
        </w:rPr>
        <w:t xml:space="preserve"> </w:t>
      </w:r>
      <w:r>
        <w:rPr>
          <w:rFonts w:eastAsiaTheme="minorHAnsi"/>
        </w:rPr>
        <w:t>si</w:t>
      </w:r>
      <w:r>
        <w:rPr>
          <w:rFonts w:eastAsiaTheme="minorHAnsi"/>
          <w:spacing w:val="37"/>
        </w:rPr>
        <w:t xml:space="preserve"> </w:t>
      </w:r>
      <w:r>
        <w:rPr>
          <w:rFonts w:eastAsiaTheme="minorHAnsi"/>
        </w:rPr>
        <w:t xml:space="preserve">indrumare </w:t>
      </w:r>
      <w:r>
        <w:rPr>
          <w:rFonts w:eastAsiaTheme="minorHAnsi"/>
          <w:spacing w:val="53"/>
        </w:rPr>
        <w:t xml:space="preserve"> </w:t>
      </w:r>
      <w:r>
        <w:rPr>
          <w:rFonts w:eastAsiaTheme="minorHAnsi"/>
        </w:rPr>
        <w:t xml:space="preserve">efectuate   </w:t>
      </w:r>
      <w:r>
        <w:rPr>
          <w:rFonts w:eastAsiaTheme="minorHAnsi"/>
          <w:spacing w:val="45"/>
        </w:rPr>
        <w:t xml:space="preserve"> pe </w:t>
      </w:r>
      <w:r>
        <w:rPr>
          <w:rFonts w:eastAsiaTheme="minorHAnsi"/>
        </w:rPr>
        <w:t>linie</w:t>
      </w:r>
      <w:r>
        <w:rPr>
          <w:rFonts w:eastAsiaTheme="minorHAnsi"/>
          <w:spacing w:val="30"/>
        </w:rPr>
        <w:t xml:space="preserve"> </w:t>
      </w:r>
      <w:r>
        <w:rPr>
          <w:rFonts w:eastAsiaTheme="minorHAnsi"/>
        </w:rPr>
        <w:t>de</w:t>
      </w:r>
      <w:r>
        <w:rPr>
          <w:rFonts w:eastAsiaTheme="minorHAnsi"/>
          <w:spacing w:val="48"/>
        </w:rPr>
        <w:t xml:space="preserve"> </w:t>
      </w:r>
      <w:r>
        <w:rPr>
          <w:rFonts w:eastAsiaTheme="minorHAnsi"/>
        </w:rPr>
        <w:t>Pr.</w:t>
      </w:r>
      <w:r>
        <w:rPr>
          <w:rFonts w:eastAsiaTheme="minorHAnsi"/>
          <w:spacing w:val="51"/>
        </w:rPr>
        <w:t xml:space="preserve"> </w:t>
      </w:r>
      <w:r>
        <w:rPr>
          <w:rFonts w:eastAsiaTheme="minorHAnsi"/>
        </w:rPr>
        <w:t>Civ.</w:t>
      </w:r>
      <w:r>
        <w:rPr>
          <w:rFonts w:eastAsiaTheme="minorHAnsi"/>
          <w:spacing w:val="49"/>
        </w:rPr>
        <w:t xml:space="preserve"> </w:t>
      </w:r>
      <w:r>
        <w:rPr>
          <w:rFonts w:eastAsiaTheme="minorHAnsi"/>
        </w:rPr>
        <w:t>si</w:t>
      </w:r>
      <w:r>
        <w:rPr>
          <w:rFonts w:eastAsiaTheme="minorHAnsi"/>
          <w:spacing w:val="37"/>
        </w:rPr>
        <w:t xml:space="preserve"> </w:t>
      </w:r>
      <w:r>
        <w:rPr>
          <w:rFonts w:eastAsiaTheme="minorHAnsi"/>
        </w:rPr>
        <w:t xml:space="preserve">P.S.I, </w:t>
      </w:r>
      <w:r>
        <w:rPr>
          <w:rFonts w:eastAsiaTheme="minorHAnsi"/>
          <w:spacing w:val="12"/>
        </w:rPr>
        <w:t xml:space="preserve"> </w:t>
      </w:r>
      <w:r>
        <w:rPr>
          <w:rFonts w:eastAsiaTheme="minorHAnsi"/>
        </w:rPr>
        <w:t>la</w:t>
      </w:r>
      <w:r>
        <w:rPr>
          <w:rFonts w:eastAsiaTheme="minorHAnsi"/>
          <w:spacing w:val="39"/>
        </w:rPr>
        <w:t xml:space="preserve"> </w:t>
      </w:r>
      <w:r>
        <w:rPr>
          <w:rFonts w:eastAsiaTheme="minorHAnsi"/>
        </w:rPr>
        <w:t xml:space="preserve">unitatile subordonate </w:t>
      </w:r>
      <w:r>
        <w:rPr>
          <w:rFonts w:eastAsiaTheme="minorHAnsi"/>
          <w:spacing w:val="43"/>
        </w:rPr>
        <w:t xml:space="preserve"> </w:t>
      </w:r>
      <w:r>
        <w:rPr>
          <w:rFonts w:eastAsiaTheme="minorHAnsi"/>
        </w:rPr>
        <w:t xml:space="preserve">Primariei </w:t>
      </w:r>
      <w:r>
        <w:rPr>
          <w:rFonts w:eastAsiaTheme="minorHAnsi"/>
          <w:spacing w:val="15"/>
        </w:rPr>
        <w:t xml:space="preserve"> </w:t>
      </w:r>
      <w:r>
        <w:rPr>
          <w:rFonts w:eastAsiaTheme="minorHAnsi"/>
        </w:rPr>
        <w:t xml:space="preserve">comunei Sarmizegetusa;                          </w:t>
      </w:r>
      <w:r>
        <w:rPr>
          <w:rFonts w:eastAsiaTheme="minorHAnsi"/>
          <w:spacing w:val="48"/>
        </w:rPr>
        <w:t xml:space="preserve"> </w:t>
      </w:r>
    </w:p>
    <w:p w:rsidR="00876E6D" w:rsidRDefault="00876E6D" w:rsidP="00876E6D">
      <w:pPr>
        <w:tabs>
          <w:tab w:val="left" w:pos="432"/>
        </w:tabs>
        <w:autoSpaceDE w:val="0"/>
        <w:autoSpaceDN w:val="0"/>
        <w:adjustRightInd w:val="0"/>
        <w:jc w:val="both"/>
        <w:rPr>
          <w:rFonts w:eastAsiaTheme="minorHAnsi"/>
          <w:highlight w:val="white"/>
        </w:rPr>
      </w:pPr>
      <w:r>
        <w:rPr>
          <w:rFonts w:eastAsiaTheme="minorHAnsi"/>
          <w:highlight w:val="white"/>
        </w:rPr>
        <w:t xml:space="preserve">    -</w:t>
      </w:r>
      <w:r>
        <w:rPr>
          <w:rFonts w:eastAsiaTheme="minorHAnsi"/>
          <w:spacing w:val="29"/>
          <w:highlight w:val="white"/>
        </w:rPr>
        <w:t xml:space="preserve"> </w:t>
      </w:r>
      <w:r>
        <w:rPr>
          <w:rFonts w:eastAsiaTheme="minorHAnsi"/>
          <w:highlight w:val="white"/>
        </w:rPr>
        <w:t>este</w:t>
      </w:r>
      <w:r>
        <w:rPr>
          <w:rFonts w:eastAsiaTheme="minorHAnsi"/>
          <w:spacing w:val="42"/>
          <w:highlight w:val="white"/>
        </w:rPr>
        <w:t xml:space="preserve"> </w:t>
      </w:r>
      <w:r>
        <w:rPr>
          <w:rFonts w:eastAsiaTheme="minorHAnsi"/>
          <w:highlight w:val="white"/>
        </w:rPr>
        <w:t xml:space="preserve">obligat </w:t>
      </w:r>
      <w:r>
        <w:rPr>
          <w:rFonts w:eastAsiaTheme="minorHAnsi"/>
          <w:spacing w:val="23"/>
          <w:highlight w:val="white"/>
        </w:rPr>
        <w:t xml:space="preserve"> </w:t>
      </w:r>
      <w:r>
        <w:rPr>
          <w:rFonts w:eastAsiaTheme="minorHAnsi"/>
          <w:highlight w:val="white"/>
        </w:rPr>
        <w:t>sa</w:t>
      </w:r>
      <w:r>
        <w:rPr>
          <w:rFonts w:eastAsiaTheme="minorHAnsi"/>
          <w:spacing w:val="38"/>
          <w:highlight w:val="white"/>
        </w:rPr>
        <w:t xml:space="preserve"> </w:t>
      </w:r>
      <w:r>
        <w:rPr>
          <w:rFonts w:eastAsiaTheme="minorHAnsi"/>
          <w:highlight w:val="white"/>
        </w:rPr>
        <w:t xml:space="preserve">cunoasca </w:t>
      </w:r>
      <w:r>
        <w:rPr>
          <w:rFonts w:eastAsiaTheme="minorHAnsi"/>
          <w:spacing w:val="22"/>
          <w:highlight w:val="white"/>
        </w:rPr>
        <w:t xml:space="preserve"> </w:t>
      </w:r>
      <w:r>
        <w:rPr>
          <w:rFonts w:eastAsiaTheme="minorHAnsi"/>
          <w:highlight w:val="white"/>
        </w:rPr>
        <w:t>in</w:t>
      </w:r>
      <w:r>
        <w:rPr>
          <w:rFonts w:eastAsiaTheme="minorHAnsi"/>
          <w:spacing w:val="36"/>
          <w:highlight w:val="white"/>
        </w:rPr>
        <w:t xml:space="preserve"> </w:t>
      </w:r>
      <w:r>
        <w:rPr>
          <w:rFonts w:eastAsiaTheme="minorHAnsi"/>
          <w:highlight w:val="white"/>
        </w:rPr>
        <w:t xml:space="preserve">permanenta </w:t>
      </w:r>
      <w:r>
        <w:rPr>
          <w:rFonts w:eastAsiaTheme="minorHAnsi"/>
          <w:spacing w:val="55"/>
          <w:highlight w:val="white"/>
        </w:rPr>
        <w:t xml:space="preserve"> </w:t>
      </w:r>
      <w:r>
        <w:rPr>
          <w:rFonts w:eastAsiaTheme="minorHAnsi"/>
          <w:highlight w:val="white"/>
        </w:rPr>
        <w:t xml:space="preserve">normativele </w:t>
      </w:r>
      <w:r>
        <w:rPr>
          <w:rFonts w:eastAsiaTheme="minorHAnsi"/>
          <w:spacing w:val="44"/>
          <w:highlight w:val="white"/>
        </w:rPr>
        <w:t xml:space="preserve"> </w:t>
      </w:r>
      <w:r>
        <w:rPr>
          <w:rFonts w:eastAsiaTheme="minorHAnsi"/>
          <w:highlight w:val="white"/>
        </w:rPr>
        <w:t>in</w:t>
      </w:r>
      <w:r>
        <w:rPr>
          <w:rFonts w:eastAsiaTheme="minorHAnsi"/>
          <w:spacing w:val="41"/>
          <w:highlight w:val="white"/>
        </w:rPr>
        <w:t xml:space="preserve"> </w:t>
      </w:r>
      <w:r>
        <w:rPr>
          <w:rFonts w:eastAsiaTheme="minorHAnsi"/>
          <w:highlight w:val="white"/>
        </w:rPr>
        <w:t xml:space="preserve">care se desfasoara </w:t>
      </w:r>
      <w:r>
        <w:rPr>
          <w:rFonts w:eastAsiaTheme="minorHAnsi"/>
          <w:spacing w:val="48"/>
          <w:highlight w:val="white"/>
        </w:rPr>
        <w:t xml:space="preserve"> </w:t>
      </w:r>
      <w:r>
        <w:rPr>
          <w:rFonts w:eastAsiaTheme="minorHAnsi"/>
          <w:highlight w:val="white"/>
        </w:rPr>
        <w:t xml:space="preserve">activitatea </w:t>
      </w:r>
      <w:r>
        <w:rPr>
          <w:rFonts w:eastAsiaTheme="minorHAnsi"/>
          <w:spacing w:val="30"/>
          <w:highlight w:val="white"/>
        </w:rPr>
        <w:t xml:space="preserve"> </w:t>
      </w:r>
      <w:r>
        <w:rPr>
          <w:rFonts w:eastAsiaTheme="minorHAnsi"/>
          <w:highlight w:val="white"/>
        </w:rPr>
        <w:t>de</w:t>
      </w:r>
    </w:p>
    <w:p w:rsidR="00876E6D" w:rsidRDefault="00876E6D" w:rsidP="00876E6D">
      <w:pPr>
        <w:tabs>
          <w:tab w:val="left" w:pos="432"/>
        </w:tabs>
        <w:autoSpaceDE w:val="0"/>
        <w:autoSpaceDN w:val="0"/>
        <w:adjustRightInd w:val="0"/>
        <w:jc w:val="both"/>
        <w:rPr>
          <w:rFonts w:eastAsiaTheme="minorHAnsi"/>
          <w:highlight w:val="white"/>
        </w:rPr>
      </w:pPr>
      <w:r>
        <w:rPr>
          <w:rFonts w:eastAsiaTheme="minorHAnsi"/>
          <w:spacing w:val="5"/>
          <w:highlight w:val="white"/>
        </w:rPr>
        <w:t xml:space="preserve"> </w:t>
      </w:r>
      <w:r>
        <w:rPr>
          <w:rFonts w:eastAsiaTheme="minorHAnsi"/>
          <w:highlight w:val="white"/>
        </w:rPr>
        <w:t>P</w:t>
      </w:r>
      <w:r>
        <w:rPr>
          <w:rFonts w:eastAsiaTheme="minorHAnsi"/>
          <w:spacing w:val="-29"/>
          <w:highlight w:val="white"/>
        </w:rPr>
        <w:t xml:space="preserve"> </w:t>
      </w:r>
      <w:r>
        <w:rPr>
          <w:rFonts w:eastAsiaTheme="minorHAnsi"/>
          <w:highlight w:val="white"/>
        </w:rPr>
        <w:t>.S.I si de Protectie civila;</w:t>
      </w:r>
    </w:p>
    <w:p w:rsidR="00876E6D" w:rsidRDefault="00876E6D" w:rsidP="00876E6D">
      <w:pPr>
        <w:tabs>
          <w:tab w:val="left" w:pos="432"/>
        </w:tabs>
        <w:autoSpaceDE w:val="0"/>
        <w:autoSpaceDN w:val="0"/>
        <w:adjustRightInd w:val="0"/>
        <w:jc w:val="both"/>
        <w:rPr>
          <w:rFonts w:eastAsiaTheme="minorHAnsi"/>
          <w:highlight w:val="white"/>
        </w:rPr>
      </w:pPr>
      <w:r>
        <w:rPr>
          <w:rFonts w:eastAsiaTheme="minorHAnsi"/>
          <w:highlight w:val="white"/>
        </w:rPr>
        <w:t xml:space="preserve">     -</w:t>
      </w:r>
      <w:r>
        <w:rPr>
          <w:rFonts w:eastAsiaTheme="minorHAnsi"/>
          <w:spacing w:val="11"/>
          <w:highlight w:val="white"/>
        </w:rPr>
        <w:t xml:space="preserve"> </w:t>
      </w:r>
      <w:r>
        <w:rPr>
          <w:rFonts w:eastAsiaTheme="minorHAnsi"/>
          <w:highlight w:val="white"/>
        </w:rPr>
        <w:t>acorda  sprijin</w:t>
      </w:r>
      <w:r>
        <w:rPr>
          <w:rFonts w:eastAsiaTheme="minorHAnsi"/>
          <w:spacing w:val="45"/>
          <w:highlight w:val="white"/>
        </w:rPr>
        <w:t xml:space="preserve"> </w:t>
      </w:r>
      <w:r>
        <w:rPr>
          <w:rFonts w:eastAsiaTheme="minorHAnsi"/>
          <w:highlight w:val="white"/>
        </w:rPr>
        <w:t xml:space="preserve">unitatilor </w:t>
      </w:r>
      <w:r>
        <w:rPr>
          <w:rFonts w:eastAsiaTheme="minorHAnsi"/>
          <w:spacing w:val="32"/>
          <w:highlight w:val="white"/>
        </w:rPr>
        <w:t xml:space="preserve"> </w:t>
      </w:r>
      <w:r>
        <w:rPr>
          <w:rFonts w:eastAsiaTheme="minorHAnsi"/>
          <w:highlight w:val="white"/>
        </w:rPr>
        <w:t>de</w:t>
      </w:r>
      <w:r>
        <w:rPr>
          <w:rFonts w:eastAsiaTheme="minorHAnsi"/>
          <w:spacing w:val="10"/>
          <w:highlight w:val="white"/>
        </w:rPr>
        <w:t xml:space="preserve"> </w:t>
      </w:r>
      <w:r>
        <w:rPr>
          <w:rFonts w:eastAsiaTheme="minorHAnsi"/>
          <w:highlight w:val="white"/>
        </w:rPr>
        <w:t xml:space="preserve">invatamant  </w:t>
      </w:r>
      <w:r>
        <w:rPr>
          <w:rFonts w:eastAsiaTheme="minorHAnsi"/>
          <w:spacing w:val="37"/>
          <w:highlight w:val="white"/>
        </w:rPr>
        <w:t xml:space="preserve"> </w:t>
      </w:r>
      <w:r>
        <w:rPr>
          <w:rFonts w:eastAsiaTheme="minorHAnsi"/>
          <w:highlight w:val="white"/>
        </w:rPr>
        <w:t>in</w:t>
      </w:r>
      <w:r>
        <w:rPr>
          <w:rFonts w:eastAsiaTheme="minorHAnsi"/>
          <w:spacing w:val="22"/>
          <w:highlight w:val="white"/>
        </w:rPr>
        <w:t xml:space="preserve"> </w:t>
      </w:r>
      <w:r>
        <w:rPr>
          <w:rFonts w:eastAsiaTheme="minorHAnsi"/>
          <w:highlight w:val="white"/>
        </w:rPr>
        <w:t xml:space="preserve">organizarea </w:t>
      </w:r>
      <w:r>
        <w:rPr>
          <w:rFonts w:eastAsiaTheme="minorHAnsi"/>
          <w:spacing w:val="32"/>
          <w:highlight w:val="white"/>
        </w:rPr>
        <w:t xml:space="preserve"> </w:t>
      </w:r>
      <w:r>
        <w:rPr>
          <w:rFonts w:eastAsiaTheme="minorHAnsi"/>
          <w:highlight w:val="white"/>
        </w:rPr>
        <w:t>si</w:t>
      </w:r>
      <w:r>
        <w:rPr>
          <w:rFonts w:eastAsiaTheme="minorHAnsi"/>
          <w:spacing w:val="13"/>
          <w:highlight w:val="white"/>
        </w:rPr>
        <w:t xml:space="preserve"> </w:t>
      </w:r>
      <w:r>
        <w:rPr>
          <w:rFonts w:eastAsiaTheme="minorHAnsi"/>
          <w:highlight w:val="white"/>
        </w:rPr>
        <w:t xml:space="preserve">desfasurarea  </w:t>
      </w:r>
      <w:r>
        <w:rPr>
          <w:rFonts w:eastAsiaTheme="minorHAnsi"/>
          <w:spacing w:val="41"/>
          <w:highlight w:val="white"/>
        </w:rPr>
        <w:t xml:space="preserve"> </w:t>
      </w:r>
      <w:r>
        <w:rPr>
          <w:rFonts w:eastAsiaTheme="minorHAnsi"/>
          <w:highlight w:val="white"/>
        </w:rPr>
        <w:t xml:space="preserve">activitatilor </w:t>
      </w:r>
      <w:r>
        <w:rPr>
          <w:rFonts w:eastAsiaTheme="minorHAnsi"/>
          <w:spacing w:val="25"/>
          <w:highlight w:val="white"/>
        </w:rPr>
        <w:t xml:space="preserve"> </w:t>
      </w:r>
      <w:r>
        <w:rPr>
          <w:rFonts w:eastAsiaTheme="minorHAnsi"/>
          <w:highlight w:val="white"/>
        </w:rPr>
        <w:t>de</w:t>
      </w:r>
      <w:r>
        <w:rPr>
          <w:rFonts w:eastAsiaTheme="minorHAnsi"/>
          <w:spacing w:val="15"/>
          <w:highlight w:val="white"/>
        </w:rPr>
        <w:t xml:space="preserve"> </w:t>
      </w:r>
      <w:r>
        <w:rPr>
          <w:rFonts w:eastAsiaTheme="minorHAnsi"/>
          <w:highlight w:val="white"/>
        </w:rPr>
        <w:t xml:space="preserve">pregatire, </w:t>
      </w:r>
      <w:r>
        <w:rPr>
          <w:rFonts w:eastAsiaTheme="minorHAnsi"/>
          <w:spacing w:val="30"/>
          <w:highlight w:val="white"/>
        </w:rPr>
        <w:t xml:space="preserve"> </w:t>
      </w:r>
      <w:r>
        <w:rPr>
          <w:rFonts w:eastAsiaTheme="minorHAnsi"/>
          <w:highlight w:val="white"/>
        </w:rPr>
        <w:t xml:space="preserve">a concursurilor  </w:t>
      </w:r>
      <w:r>
        <w:rPr>
          <w:rFonts w:eastAsiaTheme="minorHAnsi"/>
          <w:spacing w:val="8"/>
          <w:highlight w:val="white"/>
        </w:rPr>
        <w:t xml:space="preserve"> </w:t>
      </w:r>
      <w:r>
        <w:rPr>
          <w:rFonts w:eastAsiaTheme="minorHAnsi"/>
          <w:highlight w:val="white"/>
        </w:rPr>
        <w:t>de</w:t>
      </w:r>
      <w:r>
        <w:rPr>
          <w:rFonts w:eastAsiaTheme="minorHAnsi"/>
          <w:spacing w:val="31"/>
          <w:highlight w:val="white"/>
        </w:rPr>
        <w:t xml:space="preserve"> </w:t>
      </w:r>
      <w:r>
        <w:rPr>
          <w:rFonts w:eastAsiaTheme="minorHAnsi"/>
          <w:highlight w:val="white"/>
        </w:rPr>
        <w:t xml:space="preserve">protectie </w:t>
      </w:r>
      <w:r>
        <w:rPr>
          <w:rFonts w:eastAsiaTheme="minorHAnsi"/>
          <w:spacing w:val="38"/>
          <w:highlight w:val="white"/>
        </w:rPr>
        <w:t xml:space="preserve"> </w:t>
      </w:r>
      <w:r>
        <w:rPr>
          <w:rFonts w:eastAsiaTheme="minorHAnsi"/>
          <w:highlight w:val="white"/>
        </w:rPr>
        <w:t xml:space="preserve">civila </w:t>
      </w:r>
      <w:r>
        <w:rPr>
          <w:rFonts w:eastAsiaTheme="minorHAnsi"/>
          <w:spacing w:val="4"/>
          <w:highlight w:val="white"/>
        </w:rPr>
        <w:t xml:space="preserve"> </w:t>
      </w:r>
      <w:r>
        <w:rPr>
          <w:rFonts w:eastAsiaTheme="minorHAnsi"/>
          <w:highlight w:val="white"/>
        </w:rPr>
        <w:t>si</w:t>
      </w:r>
      <w:r>
        <w:rPr>
          <w:rFonts w:eastAsiaTheme="minorHAnsi"/>
          <w:spacing w:val="25"/>
          <w:highlight w:val="white"/>
        </w:rPr>
        <w:t xml:space="preserve"> </w:t>
      </w:r>
      <w:r>
        <w:rPr>
          <w:rFonts w:eastAsiaTheme="minorHAnsi"/>
          <w:highlight w:val="white"/>
        </w:rPr>
        <w:t xml:space="preserve">P.S.l., </w:t>
      </w:r>
      <w:r>
        <w:rPr>
          <w:rFonts w:eastAsiaTheme="minorHAnsi"/>
          <w:spacing w:val="24"/>
          <w:highlight w:val="white"/>
        </w:rPr>
        <w:t xml:space="preserve"> </w:t>
      </w:r>
      <w:r>
        <w:rPr>
          <w:rFonts w:eastAsiaTheme="minorHAnsi"/>
          <w:highlight w:val="white"/>
        </w:rPr>
        <w:t xml:space="preserve">asigura  informarea  esaloanelor </w:t>
      </w:r>
      <w:r>
        <w:rPr>
          <w:rFonts w:eastAsiaTheme="minorHAnsi"/>
          <w:spacing w:val="27"/>
          <w:highlight w:val="white"/>
        </w:rPr>
        <w:t xml:space="preserve"> </w:t>
      </w:r>
      <w:r>
        <w:rPr>
          <w:rFonts w:eastAsiaTheme="minorHAnsi"/>
          <w:highlight w:val="white"/>
        </w:rPr>
        <w:t xml:space="preserve">superioare </w:t>
      </w:r>
      <w:r>
        <w:rPr>
          <w:rFonts w:eastAsiaTheme="minorHAnsi"/>
          <w:spacing w:val="33"/>
          <w:highlight w:val="white"/>
        </w:rPr>
        <w:t xml:space="preserve"> </w:t>
      </w:r>
      <w:r>
        <w:rPr>
          <w:rFonts w:eastAsiaTheme="minorHAnsi"/>
          <w:highlight w:val="white"/>
        </w:rPr>
        <w:t>cu</w:t>
      </w:r>
      <w:r>
        <w:rPr>
          <w:rFonts w:eastAsiaTheme="minorHAnsi"/>
          <w:spacing w:val="35"/>
          <w:highlight w:val="white"/>
        </w:rPr>
        <w:t xml:space="preserve"> </w:t>
      </w:r>
      <w:r>
        <w:rPr>
          <w:rFonts w:eastAsiaTheme="minorHAnsi"/>
          <w:highlight w:val="white"/>
        </w:rPr>
        <w:t>actiunile desfasurate;</w:t>
      </w:r>
    </w:p>
    <w:p w:rsidR="00876E6D" w:rsidRDefault="00876E6D" w:rsidP="00876E6D">
      <w:pPr>
        <w:tabs>
          <w:tab w:val="left" w:pos="432"/>
        </w:tabs>
        <w:autoSpaceDE w:val="0"/>
        <w:autoSpaceDN w:val="0"/>
        <w:adjustRightInd w:val="0"/>
        <w:jc w:val="both"/>
        <w:rPr>
          <w:rFonts w:eastAsiaTheme="minorHAnsi"/>
          <w:highlight w:val="white"/>
        </w:rPr>
      </w:pPr>
      <w:r>
        <w:rPr>
          <w:rFonts w:eastAsiaTheme="minorHAnsi"/>
          <w:highlight w:val="white"/>
        </w:rPr>
        <w:t xml:space="preserve">     -</w:t>
      </w:r>
      <w:r>
        <w:rPr>
          <w:rFonts w:eastAsiaTheme="minorHAnsi"/>
          <w:spacing w:val="5"/>
          <w:highlight w:val="white"/>
        </w:rPr>
        <w:t xml:space="preserve"> </w:t>
      </w:r>
      <w:r>
        <w:rPr>
          <w:rFonts w:eastAsiaTheme="minorHAnsi"/>
          <w:highlight w:val="white"/>
        </w:rPr>
        <w:t xml:space="preserve">participa </w:t>
      </w:r>
      <w:r>
        <w:rPr>
          <w:rFonts w:eastAsiaTheme="minorHAnsi"/>
          <w:spacing w:val="26"/>
          <w:highlight w:val="white"/>
        </w:rPr>
        <w:t xml:space="preserve"> </w:t>
      </w:r>
      <w:r>
        <w:rPr>
          <w:rFonts w:eastAsiaTheme="minorHAnsi"/>
          <w:highlight w:val="white"/>
        </w:rPr>
        <w:t>la</w:t>
      </w:r>
      <w:r>
        <w:rPr>
          <w:rFonts w:eastAsiaTheme="minorHAnsi"/>
          <w:spacing w:val="20"/>
          <w:highlight w:val="white"/>
        </w:rPr>
        <w:t xml:space="preserve"> </w:t>
      </w:r>
      <w:r>
        <w:rPr>
          <w:rFonts w:eastAsiaTheme="minorHAnsi"/>
          <w:highlight w:val="white"/>
        </w:rPr>
        <w:t xml:space="preserve">identificarea </w:t>
      </w:r>
      <w:r>
        <w:rPr>
          <w:rFonts w:eastAsiaTheme="minorHAnsi"/>
          <w:spacing w:val="49"/>
          <w:highlight w:val="white"/>
        </w:rPr>
        <w:t xml:space="preserve"> </w:t>
      </w:r>
      <w:r>
        <w:rPr>
          <w:rFonts w:eastAsiaTheme="minorHAnsi"/>
          <w:highlight w:val="white"/>
        </w:rPr>
        <w:t xml:space="preserve">resurselor </w:t>
      </w:r>
      <w:r>
        <w:rPr>
          <w:rFonts w:eastAsiaTheme="minorHAnsi"/>
          <w:spacing w:val="22"/>
          <w:highlight w:val="white"/>
        </w:rPr>
        <w:t xml:space="preserve"> </w:t>
      </w:r>
      <w:r>
        <w:rPr>
          <w:rFonts w:eastAsiaTheme="minorHAnsi"/>
          <w:highlight w:val="white"/>
        </w:rPr>
        <w:t xml:space="preserve">umane </w:t>
      </w:r>
      <w:r>
        <w:rPr>
          <w:rFonts w:eastAsiaTheme="minorHAnsi"/>
          <w:spacing w:val="9"/>
          <w:highlight w:val="white"/>
        </w:rPr>
        <w:t xml:space="preserve"> </w:t>
      </w:r>
      <w:r>
        <w:rPr>
          <w:rFonts w:eastAsiaTheme="minorHAnsi"/>
          <w:highlight w:val="white"/>
        </w:rPr>
        <w:t>si</w:t>
      </w:r>
      <w:r>
        <w:rPr>
          <w:rFonts w:eastAsiaTheme="minorHAnsi"/>
          <w:spacing w:val="13"/>
          <w:highlight w:val="white"/>
        </w:rPr>
        <w:t xml:space="preserve"> </w:t>
      </w:r>
      <w:r>
        <w:rPr>
          <w:rFonts w:eastAsiaTheme="minorHAnsi"/>
          <w:highlight w:val="white"/>
        </w:rPr>
        <w:t xml:space="preserve">materialelor </w:t>
      </w:r>
      <w:r>
        <w:rPr>
          <w:rFonts w:eastAsiaTheme="minorHAnsi"/>
          <w:spacing w:val="42"/>
          <w:highlight w:val="white"/>
        </w:rPr>
        <w:t xml:space="preserve"> </w:t>
      </w:r>
      <w:r>
        <w:rPr>
          <w:rFonts w:eastAsiaTheme="minorHAnsi"/>
          <w:highlight w:val="white"/>
        </w:rPr>
        <w:t>disponibile</w:t>
      </w:r>
      <w:r>
        <w:rPr>
          <w:rFonts w:eastAsiaTheme="minorHAnsi"/>
          <w:spacing w:val="49"/>
          <w:highlight w:val="white"/>
        </w:rPr>
        <w:t xml:space="preserve"> </w:t>
      </w:r>
      <w:r>
        <w:rPr>
          <w:rFonts w:eastAsiaTheme="minorHAnsi"/>
          <w:highlight w:val="white"/>
        </w:rPr>
        <w:t>pentru</w:t>
      </w:r>
      <w:r>
        <w:rPr>
          <w:rFonts w:eastAsiaTheme="minorHAnsi"/>
          <w:spacing w:val="54"/>
          <w:highlight w:val="white"/>
        </w:rPr>
        <w:t xml:space="preserve"> </w:t>
      </w:r>
      <w:r>
        <w:rPr>
          <w:rFonts w:eastAsiaTheme="minorHAnsi"/>
          <w:highlight w:val="white"/>
        </w:rPr>
        <w:t xml:space="preserve">raspuns </w:t>
      </w:r>
      <w:r>
        <w:rPr>
          <w:rFonts w:eastAsiaTheme="minorHAnsi"/>
          <w:spacing w:val="8"/>
          <w:highlight w:val="white"/>
        </w:rPr>
        <w:t xml:space="preserve"> </w:t>
      </w:r>
      <w:r>
        <w:rPr>
          <w:rFonts w:eastAsiaTheme="minorHAnsi"/>
          <w:highlight w:val="white"/>
        </w:rPr>
        <w:t>in</w:t>
      </w:r>
      <w:r>
        <w:rPr>
          <w:rFonts w:eastAsiaTheme="minorHAnsi"/>
          <w:spacing w:val="26"/>
          <w:highlight w:val="white"/>
        </w:rPr>
        <w:t xml:space="preserve"> </w:t>
      </w:r>
      <w:r>
        <w:rPr>
          <w:rFonts w:eastAsiaTheme="minorHAnsi"/>
          <w:highlight w:val="white"/>
        </w:rPr>
        <w:t xml:space="preserve">situatii </w:t>
      </w:r>
      <w:r>
        <w:rPr>
          <w:rFonts w:eastAsiaTheme="minorHAnsi"/>
          <w:spacing w:val="6"/>
          <w:highlight w:val="white"/>
        </w:rPr>
        <w:t xml:space="preserve"> </w:t>
      </w:r>
      <w:r>
        <w:rPr>
          <w:rFonts w:eastAsiaTheme="minorHAnsi"/>
          <w:highlight w:val="white"/>
        </w:rPr>
        <w:t xml:space="preserve">de urgenta </w:t>
      </w:r>
      <w:r>
        <w:rPr>
          <w:rFonts w:eastAsiaTheme="minorHAnsi"/>
          <w:spacing w:val="18"/>
          <w:highlight w:val="white"/>
        </w:rPr>
        <w:t xml:space="preserve"> </w:t>
      </w:r>
      <w:r>
        <w:rPr>
          <w:rFonts w:eastAsiaTheme="minorHAnsi"/>
          <w:highlight w:val="white"/>
        </w:rPr>
        <w:t>si</w:t>
      </w:r>
      <w:r>
        <w:rPr>
          <w:rFonts w:eastAsiaTheme="minorHAnsi"/>
          <w:spacing w:val="13"/>
          <w:highlight w:val="white"/>
        </w:rPr>
        <w:t xml:space="preserve"> </w:t>
      </w:r>
      <w:r>
        <w:rPr>
          <w:rFonts w:eastAsiaTheme="minorHAnsi"/>
          <w:highlight w:val="white"/>
        </w:rPr>
        <w:t>tine</w:t>
      </w:r>
      <w:r>
        <w:rPr>
          <w:rFonts w:eastAsiaTheme="minorHAnsi"/>
          <w:spacing w:val="40"/>
          <w:highlight w:val="white"/>
        </w:rPr>
        <w:t xml:space="preserve"> </w:t>
      </w:r>
      <w:r>
        <w:rPr>
          <w:rFonts w:eastAsiaTheme="minorHAnsi"/>
          <w:highlight w:val="white"/>
        </w:rPr>
        <w:t xml:space="preserve">evidenta  acestora;   </w:t>
      </w:r>
    </w:p>
    <w:p w:rsidR="00876E6D" w:rsidRPr="00EB7D2F" w:rsidRDefault="00876E6D" w:rsidP="00EB7D2F">
      <w:pPr>
        <w:autoSpaceDE w:val="0"/>
        <w:autoSpaceDN w:val="0"/>
        <w:adjustRightInd w:val="0"/>
        <w:spacing w:line="245" w:lineRule="atLeast"/>
        <w:ind w:left="246"/>
        <w:jc w:val="both"/>
        <w:rPr>
          <w:rFonts w:eastAsiaTheme="minorHAnsi"/>
        </w:rPr>
      </w:pPr>
      <w:r>
        <w:rPr>
          <w:rFonts w:eastAsiaTheme="minorHAnsi"/>
        </w:rPr>
        <w:t>-</w:t>
      </w:r>
      <w:r>
        <w:rPr>
          <w:rFonts w:eastAsiaTheme="minorHAnsi"/>
          <w:spacing w:val="10"/>
        </w:rPr>
        <w:t xml:space="preserve"> </w:t>
      </w:r>
      <w:r>
        <w:rPr>
          <w:rFonts w:eastAsiaTheme="minorHAnsi"/>
        </w:rPr>
        <w:t xml:space="preserve">stabileste </w:t>
      </w:r>
      <w:r>
        <w:rPr>
          <w:rFonts w:eastAsiaTheme="minorHAnsi"/>
          <w:spacing w:val="25"/>
        </w:rPr>
        <w:t xml:space="preserve"> </w:t>
      </w:r>
      <w:r>
        <w:rPr>
          <w:rFonts w:eastAsiaTheme="minorHAnsi"/>
        </w:rPr>
        <w:t>conceptia</w:t>
      </w:r>
      <w:r>
        <w:rPr>
          <w:rFonts w:eastAsiaTheme="minorHAnsi"/>
          <w:spacing w:val="10"/>
        </w:rPr>
        <w:t xml:space="preserve"> </w:t>
      </w:r>
      <w:r>
        <w:rPr>
          <w:rFonts w:eastAsiaTheme="minorHAnsi"/>
        </w:rPr>
        <w:t>de</w:t>
      </w:r>
      <w:r>
        <w:rPr>
          <w:rFonts w:eastAsiaTheme="minorHAnsi"/>
          <w:spacing w:val="19"/>
        </w:rPr>
        <w:t xml:space="preserve"> </w:t>
      </w:r>
      <w:r>
        <w:rPr>
          <w:rFonts w:eastAsiaTheme="minorHAnsi"/>
        </w:rPr>
        <w:t xml:space="preserve">interventie </w:t>
      </w:r>
      <w:r>
        <w:rPr>
          <w:rFonts w:eastAsiaTheme="minorHAnsi"/>
          <w:spacing w:val="31"/>
        </w:rPr>
        <w:t xml:space="preserve"> </w:t>
      </w:r>
      <w:r>
        <w:rPr>
          <w:rFonts w:eastAsiaTheme="minorHAnsi"/>
          <w:spacing w:val="18"/>
        </w:rPr>
        <w:t xml:space="preserve"> </w:t>
      </w:r>
      <w:r>
        <w:rPr>
          <w:rFonts w:eastAsiaTheme="minorHAnsi"/>
        </w:rPr>
        <w:t xml:space="preserve">elaboreaza </w:t>
      </w:r>
      <w:r>
        <w:rPr>
          <w:rFonts w:eastAsiaTheme="minorHAnsi"/>
          <w:spacing w:val="22"/>
        </w:rPr>
        <w:t xml:space="preserve"> </w:t>
      </w:r>
      <w:r>
        <w:rPr>
          <w:rFonts w:eastAsiaTheme="minorHAnsi"/>
        </w:rPr>
        <w:t xml:space="preserve">documentele  </w:t>
      </w:r>
      <w:r>
        <w:rPr>
          <w:rFonts w:eastAsiaTheme="minorHAnsi"/>
          <w:spacing w:val="2"/>
        </w:rPr>
        <w:t xml:space="preserve">operative </w:t>
      </w:r>
      <w:r>
        <w:rPr>
          <w:rFonts w:eastAsiaTheme="minorHAnsi"/>
        </w:rPr>
        <w:t xml:space="preserve"> </w:t>
      </w:r>
      <w:r>
        <w:rPr>
          <w:rFonts w:eastAsiaTheme="minorHAnsi"/>
          <w:spacing w:val="20"/>
        </w:rPr>
        <w:t xml:space="preserve"> </w:t>
      </w:r>
      <w:r>
        <w:rPr>
          <w:rFonts w:eastAsiaTheme="minorHAnsi"/>
        </w:rPr>
        <w:t>de</w:t>
      </w:r>
      <w:r>
        <w:rPr>
          <w:rFonts w:eastAsiaTheme="minorHAnsi"/>
          <w:spacing w:val="14"/>
        </w:rPr>
        <w:t xml:space="preserve"> </w:t>
      </w:r>
      <w:r>
        <w:rPr>
          <w:rFonts w:eastAsiaTheme="minorHAnsi"/>
        </w:rPr>
        <w:t>raspuns;</w:t>
      </w:r>
    </w:p>
    <w:p w:rsidR="00876E6D" w:rsidRDefault="00876E6D" w:rsidP="00876E6D">
      <w:pPr>
        <w:autoSpaceDE w:val="0"/>
        <w:autoSpaceDN w:val="0"/>
        <w:adjustRightInd w:val="0"/>
        <w:spacing w:before="21" w:line="276" w:lineRule="auto"/>
        <w:ind w:left="236" w:right="215" w:firstLine="10"/>
        <w:jc w:val="both"/>
        <w:rPr>
          <w:rFonts w:eastAsiaTheme="minorHAnsi"/>
        </w:rPr>
      </w:pPr>
      <w:r>
        <w:rPr>
          <w:rFonts w:eastAsiaTheme="minorHAnsi"/>
        </w:rPr>
        <w:t xml:space="preserve">- </w:t>
      </w:r>
      <w:r>
        <w:rPr>
          <w:rFonts w:eastAsiaTheme="minorHAnsi"/>
          <w:spacing w:val="27"/>
        </w:rPr>
        <w:t xml:space="preserve"> </w:t>
      </w:r>
      <w:r>
        <w:rPr>
          <w:rFonts w:eastAsiaTheme="minorHAnsi"/>
        </w:rPr>
        <w:t xml:space="preserve">planifica  </w:t>
      </w:r>
      <w:r>
        <w:rPr>
          <w:rFonts w:eastAsiaTheme="minorHAnsi"/>
          <w:spacing w:val="52"/>
        </w:rPr>
        <w:t xml:space="preserve"> </w:t>
      </w:r>
      <w:r>
        <w:rPr>
          <w:rFonts w:eastAsiaTheme="minorHAnsi"/>
        </w:rPr>
        <w:t xml:space="preserve">si </w:t>
      </w:r>
      <w:r>
        <w:rPr>
          <w:rFonts w:eastAsiaTheme="minorHAnsi"/>
          <w:spacing w:val="40"/>
        </w:rPr>
        <w:t xml:space="preserve"> </w:t>
      </w:r>
      <w:r>
        <w:rPr>
          <w:rFonts w:eastAsiaTheme="minorHAnsi"/>
        </w:rPr>
        <w:t xml:space="preserve">desfasoara </w:t>
      </w:r>
      <w:r>
        <w:rPr>
          <w:rFonts w:eastAsiaTheme="minorHAnsi"/>
          <w:spacing w:val="47"/>
        </w:rPr>
        <w:t xml:space="preserve"> </w:t>
      </w:r>
      <w:r>
        <w:rPr>
          <w:rFonts w:eastAsiaTheme="minorHAnsi"/>
        </w:rPr>
        <w:t xml:space="preserve">exercitii,  </w:t>
      </w:r>
      <w:r>
        <w:rPr>
          <w:rFonts w:eastAsiaTheme="minorHAnsi"/>
          <w:spacing w:val="32"/>
        </w:rPr>
        <w:t xml:space="preserve"> </w:t>
      </w:r>
      <w:r>
        <w:rPr>
          <w:rFonts w:eastAsiaTheme="minorHAnsi"/>
        </w:rPr>
        <w:t xml:space="preserve">aplicatii  </w:t>
      </w:r>
      <w:r>
        <w:rPr>
          <w:rFonts w:eastAsiaTheme="minorHAnsi"/>
          <w:spacing w:val="28"/>
        </w:rPr>
        <w:t xml:space="preserve"> </w:t>
      </w:r>
      <w:r>
        <w:rPr>
          <w:rFonts w:eastAsiaTheme="minorHAnsi"/>
        </w:rPr>
        <w:t xml:space="preserve">si </w:t>
      </w:r>
      <w:r>
        <w:rPr>
          <w:rFonts w:eastAsiaTheme="minorHAnsi"/>
          <w:spacing w:val="40"/>
        </w:rPr>
        <w:t xml:space="preserve"> </w:t>
      </w:r>
      <w:r>
        <w:rPr>
          <w:rFonts w:eastAsiaTheme="minorHAnsi"/>
        </w:rPr>
        <w:t xml:space="preserve">alte </w:t>
      </w:r>
      <w:r>
        <w:rPr>
          <w:rFonts w:eastAsiaTheme="minorHAnsi"/>
          <w:spacing w:val="50"/>
        </w:rPr>
        <w:t xml:space="preserve"> </w:t>
      </w:r>
      <w:r>
        <w:rPr>
          <w:rFonts w:eastAsiaTheme="minorHAnsi"/>
        </w:rPr>
        <w:t xml:space="preserve">activitati </w:t>
      </w:r>
      <w:r>
        <w:rPr>
          <w:rFonts w:eastAsiaTheme="minorHAnsi"/>
          <w:spacing w:val="22"/>
        </w:rPr>
        <w:t xml:space="preserve"> </w:t>
      </w:r>
      <w:r>
        <w:rPr>
          <w:rFonts w:eastAsiaTheme="minorHAnsi"/>
        </w:rPr>
        <w:t xml:space="preserve">de </w:t>
      </w:r>
      <w:r>
        <w:rPr>
          <w:rFonts w:eastAsiaTheme="minorHAnsi"/>
          <w:spacing w:val="36"/>
        </w:rPr>
        <w:t xml:space="preserve"> </w:t>
      </w:r>
      <w:r>
        <w:rPr>
          <w:rFonts w:eastAsiaTheme="minorHAnsi"/>
        </w:rPr>
        <w:t xml:space="preserve">pregatire,  </w:t>
      </w:r>
      <w:r>
        <w:rPr>
          <w:rFonts w:eastAsiaTheme="minorHAnsi"/>
          <w:spacing w:val="38"/>
        </w:rPr>
        <w:t xml:space="preserve"> </w:t>
      </w:r>
      <w:r>
        <w:rPr>
          <w:rFonts w:eastAsiaTheme="minorHAnsi"/>
        </w:rPr>
        <w:t xml:space="preserve">pentru  </w:t>
      </w:r>
      <w:r>
        <w:rPr>
          <w:rFonts w:eastAsiaTheme="minorHAnsi"/>
          <w:spacing w:val="21"/>
        </w:rPr>
        <w:t xml:space="preserve"> </w:t>
      </w:r>
      <w:r>
        <w:rPr>
          <w:rFonts w:eastAsiaTheme="minorHAnsi"/>
        </w:rPr>
        <w:t xml:space="preserve">verificarea viabilitatii </w:t>
      </w:r>
      <w:r>
        <w:rPr>
          <w:rFonts w:eastAsiaTheme="minorHAnsi"/>
          <w:spacing w:val="44"/>
        </w:rPr>
        <w:t xml:space="preserve"> </w:t>
      </w:r>
      <w:r>
        <w:rPr>
          <w:rFonts w:eastAsiaTheme="minorHAnsi"/>
        </w:rPr>
        <w:t xml:space="preserve">documentelor  </w:t>
      </w:r>
      <w:r>
        <w:rPr>
          <w:rFonts w:eastAsiaTheme="minorHAnsi"/>
          <w:spacing w:val="2"/>
        </w:rPr>
        <w:t xml:space="preserve"> </w:t>
      </w:r>
      <w:r>
        <w:rPr>
          <w:rFonts w:eastAsiaTheme="minorHAnsi"/>
        </w:rPr>
        <w:t>operative;</w:t>
      </w:r>
    </w:p>
    <w:p w:rsidR="00876E6D" w:rsidRDefault="00876E6D" w:rsidP="00876E6D">
      <w:pPr>
        <w:autoSpaceDE w:val="0"/>
        <w:autoSpaceDN w:val="0"/>
        <w:adjustRightInd w:val="0"/>
        <w:spacing w:before="21" w:line="276" w:lineRule="auto"/>
        <w:ind w:left="236" w:right="215" w:firstLine="10"/>
        <w:jc w:val="both"/>
        <w:rPr>
          <w:rFonts w:eastAsiaTheme="minorHAnsi"/>
        </w:rPr>
      </w:pPr>
      <w:r>
        <w:rPr>
          <w:rFonts w:eastAsiaTheme="minorHAnsi"/>
        </w:rPr>
        <w:t>-</w:t>
      </w:r>
      <w:r>
        <w:rPr>
          <w:rFonts w:eastAsiaTheme="minorHAnsi"/>
          <w:spacing w:val="10"/>
        </w:rPr>
        <w:t xml:space="preserve"> </w:t>
      </w:r>
      <w:r>
        <w:rPr>
          <w:rFonts w:eastAsiaTheme="minorHAnsi"/>
        </w:rPr>
        <w:t xml:space="preserve">participa </w:t>
      </w:r>
      <w:r>
        <w:rPr>
          <w:rFonts w:eastAsiaTheme="minorHAnsi"/>
          <w:spacing w:val="35"/>
        </w:rPr>
        <w:t xml:space="preserve"> </w:t>
      </w:r>
      <w:r>
        <w:rPr>
          <w:rFonts w:eastAsiaTheme="minorHAnsi"/>
        </w:rPr>
        <w:t>la</w:t>
      </w:r>
      <w:r>
        <w:rPr>
          <w:rFonts w:eastAsiaTheme="minorHAnsi"/>
          <w:spacing w:val="29"/>
        </w:rPr>
        <w:t xml:space="preserve"> </w:t>
      </w:r>
      <w:r>
        <w:rPr>
          <w:rFonts w:eastAsiaTheme="minorHAnsi"/>
        </w:rPr>
        <w:t xml:space="preserve">cercetarea </w:t>
      </w:r>
      <w:r>
        <w:rPr>
          <w:rFonts w:eastAsiaTheme="minorHAnsi"/>
          <w:spacing w:val="38"/>
        </w:rPr>
        <w:t xml:space="preserve"> </w:t>
      </w:r>
      <w:r>
        <w:rPr>
          <w:rFonts w:eastAsiaTheme="minorHAnsi"/>
        </w:rPr>
        <w:t xml:space="preserve">cauzelor </w:t>
      </w:r>
      <w:r>
        <w:rPr>
          <w:rFonts w:eastAsiaTheme="minorHAnsi"/>
          <w:spacing w:val="22"/>
        </w:rPr>
        <w:t xml:space="preserve"> </w:t>
      </w:r>
      <w:r>
        <w:rPr>
          <w:rFonts w:eastAsiaTheme="minorHAnsi"/>
        </w:rPr>
        <w:t>de</w:t>
      </w:r>
      <w:r>
        <w:rPr>
          <w:rFonts w:eastAsiaTheme="minorHAnsi"/>
          <w:spacing w:val="24"/>
        </w:rPr>
        <w:t xml:space="preserve"> </w:t>
      </w:r>
      <w:r>
        <w:rPr>
          <w:rFonts w:eastAsiaTheme="minorHAnsi"/>
        </w:rPr>
        <w:t xml:space="preserve">incendiu, </w:t>
      </w:r>
      <w:r>
        <w:rPr>
          <w:rFonts w:eastAsiaTheme="minorHAnsi"/>
          <w:spacing w:val="30"/>
        </w:rPr>
        <w:t xml:space="preserve"> </w:t>
      </w:r>
      <w:r>
        <w:rPr>
          <w:rFonts w:eastAsiaTheme="minorHAnsi"/>
        </w:rPr>
        <w:t>a</w:t>
      </w:r>
      <w:r>
        <w:rPr>
          <w:rFonts w:eastAsiaTheme="minorHAnsi"/>
          <w:spacing w:val="19"/>
        </w:rPr>
        <w:t xml:space="preserve"> </w:t>
      </w:r>
      <w:r>
        <w:rPr>
          <w:rFonts w:eastAsiaTheme="minorHAnsi"/>
        </w:rPr>
        <w:t>conditiilor si imprejurarilor   care</w:t>
      </w:r>
      <w:r>
        <w:rPr>
          <w:rFonts w:eastAsiaTheme="minorHAnsi"/>
          <w:spacing w:val="51"/>
        </w:rPr>
        <w:t xml:space="preserve"> </w:t>
      </w:r>
      <w:r>
        <w:rPr>
          <w:rFonts w:eastAsiaTheme="minorHAnsi"/>
        </w:rPr>
        <w:t>au</w:t>
      </w:r>
      <w:r>
        <w:rPr>
          <w:rFonts w:eastAsiaTheme="minorHAnsi"/>
          <w:spacing w:val="24"/>
        </w:rPr>
        <w:t xml:space="preserve"> </w:t>
      </w:r>
      <w:r>
        <w:rPr>
          <w:rFonts w:eastAsiaTheme="minorHAnsi"/>
        </w:rPr>
        <w:t xml:space="preserve">determinat </w:t>
      </w:r>
      <w:r>
        <w:rPr>
          <w:rFonts w:eastAsiaTheme="minorHAnsi"/>
          <w:spacing w:val="36"/>
        </w:rPr>
        <w:t xml:space="preserve"> </w:t>
      </w:r>
      <w:r>
        <w:rPr>
          <w:rFonts w:eastAsiaTheme="minorHAnsi"/>
        </w:rPr>
        <w:t>ori au</w:t>
      </w:r>
      <w:r>
        <w:rPr>
          <w:rFonts w:eastAsiaTheme="minorHAnsi"/>
          <w:spacing w:val="19"/>
        </w:rPr>
        <w:t xml:space="preserve"> </w:t>
      </w:r>
      <w:r>
        <w:rPr>
          <w:rFonts w:eastAsiaTheme="minorHAnsi"/>
        </w:rPr>
        <w:t xml:space="preserve">favorizat </w:t>
      </w:r>
      <w:r>
        <w:rPr>
          <w:rFonts w:eastAsiaTheme="minorHAnsi"/>
          <w:spacing w:val="13"/>
        </w:rPr>
        <w:t xml:space="preserve"> </w:t>
      </w:r>
      <w:r>
        <w:rPr>
          <w:rFonts w:eastAsiaTheme="minorHAnsi"/>
        </w:rPr>
        <w:t xml:space="preserve">producerea </w:t>
      </w:r>
      <w:r>
        <w:rPr>
          <w:rFonts w:eastAsiaTheme="minorHAnsi"/>
          <w:spacing w:val="46"/>
        </w:rPr>
        <w:t xml:space="preserve"> </w:t>
      </w:r>
      <w:r>
        <w:rPr>
          <w:rFonts w:eastAsiaTheme="minorHAnsi"/>
        </w:rPr>
        <w:t xml:space="preserve">accidentelor </w:t>
      </w:r>
      <w:r>
        <w:rPr>
          <w:rFonts w:eastAsiaTheme="minorHAnsi"/>
          <w:spacing w:val="34"/>
        </w:rPr>
        <w:t xml:space="preserve"> </w:t>
      </w:r>
      <w:r>
        <w:rPr>
          <w:rFonts w:eastAsiaTheme="minorHAnsi"/>
        </w:rPr>
        <w:t>si</w:t>
      </w:r>
      <w:r>
        <w:rPr>
          <w:rFonts w:eastAsiaTheme="minorHAnsi"/>
          <w:spacing w:val="13"/>
        </w:rPr>
        <w:t xml:space="preserve"> </w:t>
      </w:r>
      <w:r>
        <w:rPr>
          <w:rFonts w:eastAsiaTheme="minorHAnsi"/>
        </w:rPr>
        <w:t>dezastrelor;</w:t>
      </w:r>
    </w:p>
    <w:p w:rsidR="00876E6D" w:rsidRPr="00EB7D2F" w:rsidRDefault="00876E6D" w:rsidP="00EB7D2F">
      <w:pPr>
        <w:autoSpaceDE w:val="0"/>
        <w:autoSpaceDN w:val="0"/>
        <w:adjustRightInd w:val="0"/>
        <w:spacing w:before="21" w:line="276" w:lineRule="auto"/>
        <w:ind w:left="236" w:right="215" w:firstLine="10"/>
        <w:jc w:val="both"/>
        <w:rPr>
          <w:rFonts w:eastAsiaTheme="minorHAnsi"/>
        </w:rPr>
      </w:pPr>
      <w:r>
        <w:rPr>
          <w:rFonts w:eastAsiaTheme="minorHAnsi"/>
        </w:rPr>
        <w:t>-</w:t>
      </w:r>
      <w:r>
        <w:rPr>
          <w:rFonts w:eastAsiaTheme="minorHAnsi"/>
          <w:spacing w:val="39"/>
        </w:rPr>
        <w:t xml:space="preserve"> </w:t>
      </w:r>
      <w:r>
        <w:rPr>
          <w:rFonts w:eastAsiaTheme="minorHAnsi"/>
        </w:rPr>
        <w:t xml:space="preserve">controleaza  </w:t>
      </w:r>
      <w:r>
        <w:rPr>
          <w:rFonts w:eastAsiaTheme="minorHAnsi"/>
          <w:spacing w:val="3"/>
        </w:rPr>
        <w:t xml:space="preserve"> </w:t>
      </w:r>
      <w:r>
        <w:rPr>
          <w:rFonts w:eastAsiaTheme="minorHAnsi"/>
        </w:rPr>
        <w:t xml:space="preserve">respectarea  </w:t>
      </w:r>
      <w:r>
        <w:rPr>
          <w:rFonts w:eastAsiaTheme="minorHAnsi"/>
          <w:spacing w:val="23"/>
        </w:rPr>
        <w:t xml:space="preserve"> </w:t>
      </w:r>
      <w:r>
        <w:rPr>
          <w:rFonts w:eastAsiaTheme="minorHAnsi"/>
        </w:rPr>
        <w:t xml:space="preserve">criteriilor </w:t>
      </w:r>
      <w:r>
        <w:rPr>
          <w:rFonts w:eastAsiaTheme="minorHAnsi"/>
          <w:spacing w:val="46"/>
        </w:rPr>
        <w:t xml:space="preserve"> </w:t>
      </w:r>
      <w:r>
        <w:rPr>
          <w:rFonts w:eastAsiaTheme="minorHAnsi"/>
        </w:rPr>
        <w:t>de</w:t>
      </w:r>
      <w:r>
        <w:rPr>
          <w:rFonts w:eastAsiaTheme="minorHAnsi"/>
          <w:spacing w:val="38"/>
        </w:rPr>
        <w:t xml:space="preserve"> </w:t>
      </w:r>
      <w:r>
        <w:rPr>
          <w:rFonts w:eastAsiaTheme="minorHAnsi"/>
        </w:rPr>
        <w:t xml:space="preserve">performanta,  </w:t>
      </w:r>
      <w:r>
        <w:rPr>
          <w:rFonts w:eastAsiaTheme="minorHAnsi"/>
          <w:spacing w:val="20"/>
        </w:rPr>
        <w:t xml:space="preserve"> </w:t>
      </w:r>
      <w:r>
        <w:rPr>
          <w:rFonts w:eastAsiaTheme="minorHAnsi"/>
        </w:rPr>
        <w:t xml:space="preserve">stabilite  in conditiile </w:t>
      </w:r>
      <w:r>
        <w:rPr>
          <w:rFonts w:eastAsiaTheme="minorHAnsi"/>
          <w:spacing w:val="41"/>
        </w:rPr>
        <w:t xml:space="preserve"> </w:t>
      </w:r>
      <w:r>
        <w:rPr>
          <w:rFonts w:eastAsiaTheme="minorHAnsi"/>
        </w:rPr>
        <w:t xml:space="preserve">legii, </w:t>
      </w:r>
      <w:r>
        <w:rPr>
          <w:rFonts w:eastAsiaTheme="minorHAnsi"/>
          <w:spacing w:val="17"/>
        </w:rPr>
        <w:t xml:space="preserve"> </w:t>
      </w:r>
      <w:r>
        <w:rPr>
          <w:rFonts w:eastAsiaTheme="minorHAnsi"/>
        </w:rPr>
        <w:t>in</w:t>
      </w:r>
      <w:r>
        <w:rPr>
          <w:rFonts w:eastAsiaTheme="minorHAnsi"/>
          <w:spacing w:val="50"/>
        </w:rPr>
        <w:t xml:space="preserve"> </w:t>
      </w:r>
      <w:r>
        <w:rPr>
          <w:rFonts w:eastAsiaTheme="minorHAnsi"/>
        </w:rPr>
        <w:t xml:space="preserve">organizarea si </w:t>
      </w:r>
      <w:r w:rsidR="00EB7D2F">
        <w:rPr>
          <w:rFonts w:eastAsiaTheme="minorHAnsi"/>
        </w:rPr>
        <w:t>dotarea serviciului voluntar din zona de competenta , precum si activitatea acestuia;</w:t>
      </w:r>
      <w:r w:rsidRPr="00EB7D2F">
        <w:rPr>
          <w:rFonts w:eastAsiaTheme="minorHAnsi"/>
        </w:rPr>
        <w:t xml:space="preserve">                                                               </w:t>
      </w:r>
      <w:r w:rsidRPr="00EB7D2F">
        <w:rPr>
          <w:rFonts w:eastAsiaTheme="minorHAnsi"/>
          <w:spacing w:val="42"/>
        </w:rPr>
        <w:t xml:space="preserve"> </w:t>
      </w:r>
    </w:p>
    <w:p w:rsidR="00876E6D" w:rsidRDefault="00876E6D" w:rsidP="00876E6D">
      <w:pPr>
        <w:autoSpaceDE w:val="0"/>
        <w:autoSpaceDN w:val="0"/>
        <w:adjustRightInd w:val="0"/>
        <w:jc w:val="both"/>
        <w:rPr>
          <w:rFonts w:eastAsiaTheme="minorHAnsi"/>
          <w:lang w:val="ro-RO"/>
        </w:rPr>
      </w:pPr>
      <w:r>
        <w:rPr>
          <w:rFonts w:eastAsiaTheme="minorHAnsi"/>
          <w:color w:val="000000"/>
          <w:highlight w:val="white"/>
        </w:rPr>
        <w:t xml:space="preserve">   -  </w:t>
      </w:r>
      <w:r>
        <w:rPr>
          <w:rFonts w:eastAsiaTheme="minorHAnsi"/>
        </w:rPr>
        <w:t>r</w:t>
      </w:r>
      <w:r>
        <w:rPr>
          <w:rFonts w:eastAsiaTheme="minorHAnsi"/>
          <w:lang w:val="ro-RO"/>
        </w:rPr>
        <w:t>ăspunde de dotarea cu stingatoare a tuturor locaţiilor de lucru din cadrul instituţiei;</w:t>
      </w:r>
    </w:p>
    <w:p w:rsidR="00876E6D" w:rsidRDefault="00876E6D" w:rsidP="00876E6D">
      <w:pPr>
        <w:autoSpaceDE w:val="0"/>
        <w:autoSpaceDN w:val="0"/>
        <w:adjustRightInd w:val="0"/>
        <w:jc w:val="both"/>
        <w:rPr>
          <w:rFonts w:eastAsiaTheme="minorHAnsi"/>
          <w:lang w:val="ro-RO"/>
        </w:rPr>
      </w:pPr>
      <w:r>
        <w:rPr>
          <w:rFonts w:eastAsiaTheme="minorHAnsi"/>
        </w:rPr>
        <w:t xml:space="preserve">   - verific</w:t>
      </w:r>
      <w:r>
        <w:rPr>
          <w:rFonts w:eastAsiaTheme="minorHAnsi"/>
          <w:lang w:val="ro-RO"/>
        </w:rPr>
        <w:t>ă dacă stingatoarele sunt în funcţiune şi termen de garanţie;</w:t>
      </w:r>
    </w:p>
    <w:p w:rsidR="00876E6D" w:rsidRDefault="00876E6D" w:rsidP="00876E6D">
      <w:pPr>
        <w:autoSpaceDE w:val="0"/>
        <w:autoSpaceDN w:val="0"/>
        <w:adjustRightInd w:val="0"/>
        <w:jc w:val="both"/>
        <w:rPr>
          <w:rFonts w:eastAsiaTheme="minorHAnsi"/>
        </w:rPr>
      </w:pPr>
      <w:r>
        <w:rPr>
          <w:rFonts w:eastAsiaTheme="minorHAnsi"/>
        </w:rPr>
        <w:t xml:space="preserve">   - intocmește Contracte de voluntariat SVSU.</w:t>
      </w:r>
    </w:p>
    <w:p w:rsidR="00876E6D" w:rsidRDefault="00876E6D" w:rsidP="00876E6D">
      <w:pPr>
        <w:autoSpaceDE w:val="0"/>
        <w:autoSpaceDN w:val="0"/>
        <w:adjustRightInd w:val="0"/>
        <w:jc w:val="both"/>
        <w:rPr>
          <w:rFonts w:eastAsiaTheme="minorHAnsi"/>
          <w:lang w:val="ro-RO"/>
        </w:rPr>
      </w:pPr>
      <w:r>
        <w:rPr>
          <w:rFonts w:eastAsiaTheme="minorHAnsi"/>
        </w:rPr>
        <w:t xml:space="preserve">   - intocmește și propune spre aprobare constituirea/reactualizarea Comitetului Local și Centrul Operativ pentru Situații de Urgenț</w:t>
      </w:r>
      <w:r>
        <w:rPr>
          <w:rFonts w:eastAsiaTheme="minorHAnsi"/>
          <w:lang w:val="ro-RO"/>
        </w:rPr>
        <w:t>ă și regulamentul acestuia.</w:t>
      </w:r>
    </w:p>
    <w:p w:rsidR="00876E6D" w:rsidRDefault="00876E6D" w:rsidP="00876E6D">
      <w:pPr>
        <w:autoSpaceDE w:val="0"/>
        <w:autoSpaceDN w:val="0"/>
        <w:adjustRightInd w:val="0"/>
        <w:jc w:val="both"/>
        <w:rPr>
          <w:rFonts w:eastAsiaTheme="minorHAnsi"/>
          <w:lang w:val="ro-RO"/>
        </w:rPr>
      </w:pPr>
      <w:r>
        <w:rPr>
          <w:rFonts w:eastAsiaTheme="minorHAnsi"/>
        </w:rPr>
        <w:t xml:space="preserve">    - intocmește dosare de exercițiu de simulare a situațiilor de urgenț</w:t>
      </w:r>
      <w:r>
        <w:rPr>
          <w:rFonts w:eastAsiaTheme="minorHAnsi"/>
          <w:lang w:val="ro-RO"/>
        </w:rPr>
        <w:t>ă.</w:t>
      </w:r>
    </w:p>
    <w:p w:rsidR="00876E6D" w:rsidRDefault="00876E6D" w:rsidP="00876E6D">
      <w:pPr>
        <w:autoSpaceDE w:val="0"/>
        <w:autoSpaceDN w:val="0"/>
        <w:adjustRightInd w:val="0"/>
        <w:jc w:val="both"/>
        <w:rPr>
          <w:rFonts w:eastAsiaTheme="minorHAnsi"/>
          <w:lang w:val="ro-RO"/>
        </w:rPr>
      </w:pPr>
      <w:r>
        <w:rPr>
          <w:rFonts w:eastAsiaTheme="minorHAnsi"/>
        </w:rPr>
        <w:t xml:space="preserve">     - soluționeaz</w:t>
      </w:r>
      <w:r>
        <w:rPr>
          <w:rFonts w:eastAsiaTheme="minorHAnsi"/>
          <w:lang w:val="ro-RO"/>
        </w:rPr>
        <w:t>ă în termenul prevăzut de lege corespondența repatizată.</w:t>
      </w:r>
    </w:p>
    <w:p w:rsidR="00876E6D" w:rsidRDefault="00876E6D" w:rsidP="00876E6D">
      <w:pPr>
        <w:autoSpaceDE w:val="0"/>
        <w:autoSpaceDN w:val="0"/>
        <w:adjustRightInd w:val="0"/>
        <w:jc w:val="both"/>
        <w:rPr>
          <w:rFonts w:eastAsiaTheme="minorHAnsi"/>
          <w:lang w:val="ro-RO"/>
        </w:rPr>
      </w:pPr>
      <w:r>
        <w:rPr>
          <w:rFonts w:eastAsiaTheme="minorHAnsi"/>
        </w:rPr>
        <w:t xml:space="preserve">     - îndeplineaste cu profesionalism, loialitate, corectitudine </w:t>
      </w:r>
      <w:r>
        <w:rPr>
          <w:rFonts w:eastAsiaTheme="minorHAnsi"/>
          <w:lang w:val="ro-RO"/>
        </w:rPr>
        <w:t>şi în mod conştiincios îndatoririle de serviciu şi să se abţină de la orice faptă care ar putea să aducă prejudicii autorităţii sau instituţiei publice în care îşi desfăşoară activitatea.</w:t>
      </w:r>
    </w:p>
    <w:p w:rsidR="00876E6D" w:rsidRDefault="00876E6D" w:rsidP="00876E6D">
      <w:pPr>
        <w:autoSpaceDE w:val="0"/>
        <w:autoSpaceDN w:val="0"/>
        <w:adjustRightInd w:val="0"/>
        <w:jc w:val="both"/>
        <w:rPr>
          <w:rFonts w:eastAsiaTheme="minorHAnsi"/>
          <w:lang w:val="ro-RO"/>
        </w:rPr>
      </w:pPr>
      <w:r>
        <w:rPr>
          <w:rFonts w:eastAsiaTheme="minorHAnsi"/>
        </w:rPr>
        <w:t xml:space="preserve">        -  r</w:t>
      </w:r>
      <w:r>
        <w:rPr>
          <w:rFonts w:eastAsiaTheme="minorHAnsi"/>
          <w:lang w:val="ro-RO"/>
        </w:rPr>
        <w:t>ăspunde potrivit legii de îndeplinirea atribuţiilor ce-i revin din funcţia pe care o deţine, precum şi a atribuţiilor ce-i sunt delegate.</w:t>
      </w:r>
    </w:p>
    <w:p w:rsidR="00876E6D" w:rsidRDefault="00876E6D" w:rsidP="00876E6D">
      <w:pPr>
        <w:autoSpaceDE w:val="0"/>
        <w:autoSpaceDN w:val="0"/>
        <w:adjustRightInd w:val="0"/>
        <w:jc w:val="both"/>
        <w:rPr>
          <w:rFonts w:eastAsiaTheme="minorHAnsi"/>
          <w:lang w:val="ro-RO"/>
        </w:rPr>
      </w:pPr>
      <w:r>
        <w:rPr>
          <w:rFonts w:eastAsiaTheme="minorHAnsi"/>
        </w:rPr>
        <w:t xml:space="preserve">   -  p</w:t>
      </w:r>
      <w:r>
        <w:rPr>
          <w:rFonts w:eastAsiaTheme="minorHAnsi"/>
          <w:lang w:val="ro-RO"/>
        </w:rPr>
        <w:t>ăstreaza confidenţialitatea în legătură cu faptele, informaţiile sau documentele de care ia cunoştinţă în exercitarea funcţiei;</w:t>
      </w:r>
    </w:p>
    <w:p w:rsidR="000F339C" w:rsidRDefault="00876E6D" w:rsidP="00876E6D">
      <w:pPr>
        <w:tabs>
          <w:tab w:val="left" w:pos="432"/>
        </w:tabs>
        <w:autoSpaceDE w:val="0"/>
        <w:autoSpaceDN w:val="0"/>
        <w:adjustRightInd w:val="0"/>
        <w:jc w:val="both"/>
        <w:rPr>
          <w:rFonts w:eastAsiaTheme="minorHAnsi"/>
          <w:color w:val="000000"/>
          <w:highlight w:val="white"/>
        </w:rPr>
      </w:pPr>
      <w:r>
        <w:rPr>
          <w:rFonts w:eastAsiaTheme="minorHAnsi"/>
        </w:rPr>
        <w:t xml:space="preserve">  </w:t>
      </w:r>
      <w:r>
        <w:rPr>
          <w:rFonts w:eastAsiaTheme="minorHAnsi"/>
          <w:color w:val="000000"/>
          <w:highlight w:val="white"/>
        </w:rPr>
        <w:t>-r</w:t>
      </w:r>
      <w:r>
        <w:rPr>
          <w:rFonts w:eastAsiaTheme="minorHAnsi"/>
          <w:color w:val="000000"/>
          <w:highlight w:val="white"/>
          <w:lang w:val="ro-RO"/>
        </w:rPr>
        <w:t>ăspunde de realizarea, întreţinerea şi funcţionarea legăturilor şi mijloacelor de înstiinţare şi alarmare a populaţiei în situaţii de protecţie civilă ;</w:t>
      </w:r>
      <w:r>
        <w:rPr>
          <w:rFonts w:eastAsiaTheme="minorHAnsi"/>
          <w:color w:val="000000"/>
          <w:lang w:val="ro-RO"/>
        </w:rPr>
        <w:br/>
      </w:r>
      <w:r>
        <w:rPr>
          <w:rFonts w:eastAsiaTheme="minorHAnsi"/>
          <w:color w:val="000000"/>
          <w:highlight w:val="white"/>
        </w:rPr>
        <w:t>- in baza dispozi</w:t>
      </w:r>
      <w:r>
        <w:rPr>
          <w:rFonts w:eastAsiaTheme="minorHAnsi"/>
          <w:color w:val="000000"/>
          <w:highlight w:val="white"/>
          <w:lang w:val="ro-RO"/>
        </w:rPr>
        <w:t>ţiilor primarului, ia măsuri pentru alarmarea, protecţia şi pregătirea populaţiei în situaţiile de urgenţă ;</w:t>
      </w:r>
      <w:r>
        <w:rPr>
          <w:rFonts w:eastAsiaTheme="minorHAnsi"/>
          <w:color w:val="000000"/>
          <w:lang w:val="ro-RO"/>
        </w:rPr>
        <w:br/>
      </w:r>
      <w:r>
        <w:rPr>
          <w:rFonts w:eastAsiaTheme="minorHAnsi"/>
          <w:color w:val="000000"/>
          <w:highlight w:val="white"/>
        </w:rPr>
        <w:t>- propune primarului m</w:t>
      </w:r>
      <w:r>
        <w:rPr>
          <w:rFonts w:eastAsiaTheme="minorHAnsi"/>
          <w:color w:val="000000"/>
          <w:highlight w:val="white"/>
          <w:lang w:val="ro-RO"/>
        </w:rPr>
        <w:t>ăsurile de asistenţă tehnică şi de sprijin din partea autorităţilor judeţene pentru gestionarea situaţiilor de urgenţă ;</w:t>
      </w:r>
      <w:r>
        <w:rPr>
          <w:rFonts w:eastAsiaTheme="minorHAnsi"/>
          <w:color w:val="000000"/>
          <w:lang w:val="ro-RO"/>
        </w:rPr>
        <w:br/>
      </w:r>
      <w:r>
        <w:rPr>
          <w:rFonts w:eastAsiaTheme="minorHAnsi"/>
          <w:color w:val="000000"/>
          <w:highlight w:val="white"/>
        </w:rPr>
        <w:t>- în baza planului aprobat de primar, exercit</w:t>
      </w:r>
      <w:r>
        <w:rPr>
          <w:rFonts w:eastAsiaTheme="minorHAnsi"/>
          <w:color w:val="000000"/>
          <w:highlight w:val="white"/>
          <w:lang w:val="ro-RO"/>
        </w:rPr>
        <w:t>ă controlul aplicării măsurilor de protecţie civilă în plan local ;</w:t>
      </w:r>
      <w:r>
        <w:rPr>
          <w:rFonts w:eastAsiaTheme="minorHAnsi"/>
          <w:color w:val="000000"/>
          <w:lang w:val="ro-RO"/>
        </w:rPr>
        <w:br/>
      </w:r>
      <w:r>
        <w:rPr>
          <w:rFonts w:eastAsiaTheme="minorHAnsi"/>
          <w:color w:val="000000"/>
          <w:highlight w:val="white"/>
        </w:rPr>
        <w:t>- r</w:t>
      </w:r>
      <w:r>
        <w:rPr>
          <w:rFonts w:eastAsiaTheme="minorHAnsi"/>
          <w:color w:val="000000"/>
          <w:highlight w:val="white"/>
          <w:lang w:val="ro-RO"/>
        </w:rPr>
        <w:t>ăspunde de păstrarea şi actualizarea documentelor operative ;</w:t>
      </w:r>
      <w:r>
        <w:rPr>
          <w:rFonts w:eastAsiaTheme="minorHAnsi"/>
          <w:color w:val="000000"/>
          <w:lang w:val="ro-RO"/>
        </w:rPr>
        <w:br/>
      </w:r>
      <w:r>
        <w:rPr>
          <w:rFonts w:eastAsiaTheme="minorHAnsi"/>
          <w:color w:val="000000"/>
          <w:highlight w:val="white"/>
        </w:rPr>
        <w:t>- asigur</w:t>
      </w:r>
      <w:r>
        <w:rPr>
          <w:rFonts w:eastAsiaTheme="minorHAnsi"/>
          <w:color w:val="000000"/>
          <w:highlight w:val="white"/>
          <w:lang w:val="ro-RO"/>
        </w:rPr>
        <w:t xml:space="preserve">ă măsurile organizatorice, materialele şi documentele necesare privind susţinerea şi aducerea personalului Serviciului Voluntar la sediul Primăriei comunei </w:t>
      </w:r>
      <w:r w:rsidR="00EB7D2F">
        <w:rPr>
          <w:rFonts w:eastAsiaTheme="minorHAnsi"/>
          <w:color w:val="000000"/>
          <w:highlight w:val="white"/>
          <w:lang w:val="ro-RO"/>
        </w:rPr>
        <w:t>Sarmizegetusa</w:t>
      </w:r>
      <w:r>
        <w:rPr>
          <w:rFonts w:eastAsiaTheme="minorHAnsi"/>
          <w:color w:val="000000"/>
          <w:highlight w:val="white"/>
          <w:lang w:val="ro-RO"/>
        </w:rPr>
        <w:t>, în cazul producerii unor urgenţe civile sau la ordin ;</w:t>
      </w:r>
      <w:r>
        <w:rPr>
          <w:rFonts w:eastAsiaTheme="minorHAnsi"/>
          <w:color w:val="000000"/>
          <w:lang w:val="ro-RO"/>
        </w:rPr>
        <w:br/>
      </w:r>
    </w:p>
    <w:p w:rsidR="000F339C" w:rsidRDefault="000F339C" w:rsidP="00876E6D">
      <w:pPr>
        <w:tabs>
          <w:tab w:val="left" w:pos="432"/>
        </w:tabs>
        <w:autoSpaceDE w:val="0"/>
        <w:autoSpaceDN w:val="0"/>
        <w:adjustRightInd w:val="0"/>
        <w:jc w:val="both"/>
        <w:rPr>
          <w:rFonts w:eastAsiaTheme="minorHAnsi"/>
          <w:color w:val="000000"/>
          <w:highlight w:val="white"/>
        </w:rPr>
      </w:pPr>
    </w:p>
    <w:p w:rsidR="000F339C" w:rsidRDefault="000F339C" w:rsidP="00876E6D">
      <w:pPr>
        <w:tabs>
          <w:tab w:val="left" w:pos="432"/>
        </w:tabs>
        <w:autoSpaceDE w:val="0"/>
        <w:autoSpaceDN w:val="0"/>
        <w:adjustRightInd w:val="0"/>
        <w:jc w:val="both"/>
        <w:rPr>
          <w:rFonts w:eastAsiaTheme="minorHAnsi"/>
          <w:color w:val="000000"/>
          <w:highlight w:val="white"/>
        </w:rPr>
      </w:pPr>
    </w:p>
    <w:p w:rsidR="000F339C" w:rsidRDefault="000F339C" w:rsidP="00876E6D">
      <w:pPr>
        <w:tabs>
          <w:tab w:val="left" w:pos="432"/>
        </w:tabs>
        <w:autoSpaceDE w:val="0"/>
        <w:autoSpaceDN w:val="0"/>
        <w:adjustRightInd w:val="0"/>
        <w:jc w:val="both"/>
        <w:rPr>
          <w:rFonts w:eastAsiaTheme="minorHAnsi"/>
          <w:color w:val="000000"/>
          <w:highlight w:val="white"/>
        </w:rPr>
      </w:pPr>
    </w:p>
    <w:p w:rsidR="000F339C" w:rsidRDefault="000F339C" w:rsidP="00876E6D">
      <w:pPr>
        <w:tabs>
          <w:tab w:val="left" w:pos="432"/>
        </w:tabs>
        <w:autoSpaceDE w:val="0"/>
        <w:autoSpaceDN w:val="0"/>
        <w:adjustRightInd w:val="0"/>
        <w:jc w:val="both"/>
        <w:rPr>
          <w:rFonts w:eastAsiaTheme="minorHAnsi"/>
          <w:color w:val="000000"/>
          <w:highlight w:val="white"/>
        </w:rPr>
      </w:pPr>
    </w:p>
    <w:p w:rsidR="000C200F" w:rsidRDefault="000C200F" w:rsidP="00876E6D">
      <w:pPr>
        <w:tabs>
          <w:tab w:val="left" w:pos="432"/>
        </w:tabs>
        <w:autoSpaceDE w:val="0"/>
        <w:autoSpaceDN w:val="0"/>
        <w:adjustRightInd w:val="0"/>
        <w:jc w:val="both"/>
        <w:rPr>
          <w:rFonts w:eastAsiaTheme="minorHAnsi"/>
          <w:color w:val="000000"/>
          <w:highlight w:val="white"/>
        </w:rPr>
      </w:pPr>
    </w:p>
    <w:p w:rsidR="000C200F" w:rsidRDefault="000C200F" w:rsidP="00876E6D">
      <w:pPr>
        <w:tabs>
          <w:tab w:val="left" w:pos="432"/>
        </w:tabs>
        <w:autoSpaceDE w:val="0"/>
        <w:autoSpaceDN w:val="0"/>
        <w:adjustRightInd w:val="0"/>
        <w:jc w:val="both"/>
        <w:rPr>
          <w:rFonts w:eastAsiaTheme="minorHAnsi"/>
          <w:color w:val="000000"/>
          <w:highlight w:val="white"/>
        </w:rPr>
      </w:pPr>
    </w:p>
    <w:p w:rsidR="000C200F" w:rsidRDefault="000C200F" w:rsidP="00876E6D">
      <w:pPr>
        <w:tabs>
          <w:tab w:val="left" w:pos="432"/>
        </w:tabs>
        <w:autoSpaceDE w:val="0"/>
        <w:autoSpaceDN w:val="0"/>
        <w:adjustRightInd w:val="0"/>
        <w:jc w:val="both"/>
        <w:rPr>
          <w:rFonts w:eastAsiaTheme="minorHAnsi"/>
          <w:color w:val="000000"/>
          <w:highlight w:val="white"/>
        </w:rPr>
      </w:pPr>
    </w:p>
    <w:p w:rsidR="000C200F" w:rsidRDefault="000C200F" w:rsidP="00876E6D">
      <w:pPr>
        <w:tabs>
          <w:tab w:val="left" w:pos="432"/>
        </w:tabs>
        <w:autoSpaceDE w:val="0"/>
        <w:autoSpaceDN w:val="0"/>
        <w:adjustRightInd w:val="0"/>
        <w:jc w:val="both"/>
        <w:rPr>
          <w:rFonts w:eastAsiaTheme="minorHAnsi"/>
          <w:color w:val="000000"/>
          <w:highlight w:val="white"/>
        </w:rPr>
      </w:pPr>
    </w:p>
    <w:p w:rsidR="00876E6D" w:rsidRDefault="00876E6D" w:rsidP="00876E6D">
      <w:pPr>
        <w:tabs>
          <w:tab w:val="left" w:pos="432"/>
        </w:tabs>
        <w:autoSpaceDE w:val="0"/>
        <w:autoSpaceDN w:val="0"/>
        <w:adjustRightInd w:val="0"/>
        <w:jc w:val="both"/>
        <w:rPr>
          <w:rFonts w:eastAsiaTheme="minorHAnsi"/>
          <w:color w:val="000000"/>
          <w:lang w:val="ro-RO"/>
        </w:rPr>
      </w:pPr>
      <w:r>
        <w:rPr>
          <w:rFonts w:eastAsiaTheme="minorHAnsi"/>
          <w:color w:val="000000"/>
          <w:highlight w:val="white"/>
        </w:rPr>
        <w:t>- întocme</w:t>
      </w:r>
      <w:r>
        <w:rPr>
          <w:rFonts w:eastAsiaTheme="minorHAnsi"/>
          <w:color w:val="000000"/>
          <w:highlight w:val="white"/>
          <w:lang w:val="ro-RO"/>
        </w:rPr>
        <w:t>şte situaţia cu mijloacele, aparatura, utilajele şi instalaţiile din comuna, care pot fi folosite în situaţii de urgenţă, pe care o actualizează permanent ;</w:t>
      </w:r>
      <w:r>
        <w:rPr>
          <w:rFonts w:eastAsiaTheme="minorHAnsi"/>
          <w:color w:val="000000"/>
          <w:lang w:val="ro-RO"/>
        </w:rPr>
        <w:br/>
      </w:r>
      <w:r>
        <w:rPr>
          <w:rFonts w:eastAsiaTheme="minorHAnsi"/>
          <w:color w:val="000000"/>
          <w:highlight w:val="white"/>
        </w:rPr>
        <w:t xml:space="preserve">- </w:t>
      </w:r>
      <w:r>
        <w:rPr>
          <w:rFonts w:eastAsiaTheme="minorHAnsi"/>
          <w:color w:val="000000"/>
          <w:highlight w:val="white"/>
          <w:lang w:val="ro-RO"/>
        </w:rPr>
        <w:t>ţine evidenţa participării la pregatirea profesională a personalului din Serviciul Voluntar ;</w:t>
      </w:r>
      <w:r>
        <w:rPr>
          <w:rFonts w:eastAsiaTheme="minorHAnsi"/>
          <w:color w:val="000000"/>
          <w:lang w:val="ro-RO"/>
        </w:rPr>
        <w:br/>
      </w:r>
      <w:r>
        <w:rPr>
          <w:rFonts w:eastAsiaTheme="minorHAnsi"/>
          <w:color w:val="000000"/>
          <w:highlight w:val="white"/>
        </w:rPr>
        <w:t>- </w:t>
      </w:r>
      <w:r>
        <w:rPr>
          <w:rFonts w:eastAsiaTheme="minorHAnsi"/>
          <w:color w:val="000000"/>
          <w:highlight w:val="white"/>
          <w:lang w:val="ro-RO"/>
        </w:rPr>
        <w:t>ţine evidenţa aplicaţiilor, exerciţiilor şi intervenţiilor la care a participat Serviciul Voluntar ;</w:t>
      </w:r>
      <w:r>
        <w:rPr>
          <w:rFonts w:eastAsiaTheme="minorHAnsi"/>
          <w:color w:val="000000"/>
          <w:lang w:val="ro-RO"/>
        </w:rPr>
        <w:br/>
      </w:r>
      <w:r>
        <w:rPr>
          <w:rFonts w:eastAsiaTheme="minorHAnsi"/>
          <w:color w:val="000000"/>
          <w:highlight w:val="white"/>
        </w:rPr>
        <w:t>- în</w:t>
      </w:r>
      <w:r>
        <w:rPr>
          <w:rFonts w:eastAsiaTheme="minorHAnsi"/>
          <w:color w:val="000000"/>
          <w:highlight w:val="white"/>
          <w:lang w:val="ro-RO"/>
        </w:rPr>
        <w:t>ştiinţeaza autorităţile publice şi alarmeaza populaţia în situaţiile de urgenţă ;;</w:t>
      </w:r>
      <w:r>
        <w:rPr>
          <w:rFonts w:eastAsiaTheme="minorHAnsi"/>
          <w:color w:val="000000"/>
          <w:lang w:val="ro-RO"/>
        </w:rPr>
        <w:t xml:space="preserve">          </w:t>
      </w:r>
    </w:p>
    <w:p w:rsidR="00876E6D" w:rsidRDefault="00876E6D" w:rsidP="00876E6D">
      <w:pPr>
        <w:tabs>
          <w:tab w:val="left" w:pos="432"/>
        </w:tabs>
        <w:autoSpaceDE w:val="0"/>
        <w:autoSpaceDN w:val="0"/>
        <w:adjustRightInd w:val="0"/>
        <w:jc w:val="both"/>
        <w:rPr>
          <w:rFonts w:eastAsiaTheme="minorHAnsi"/>
          <w:color w:val="000000"/>
          <w:lang w:val="ro-RO"/>
        </w:rPr>
      </w:pPr>
      <w:r>
        <w:rPr>
          <w:rFonts w:eastAsiaTheme="minorHAnsi"/>
          <w:color w:val="000000"/>
        </w:rPr>
        <w:t>- asigurarea mijloacelor de interven</w:t>
      </w:r>
      <w:r>
        <w:rPr>
          <w:rFonts w:eastAsiaTheme="minorHAnsi"/>
          <w:color w:val="000000"/>
          <w:lang w:val="ro-RO"/>
        </w:rPr>
        <w:t>ţie şi coordonarea acestora în situatii  de urgenţă,cum ar fi  in cazul inundaţilor,al căderilor abundente de zăpadă, sau  accidente pe căile rutiere în care  sunt implicate substanţe periculoase (combustibili, acizi, inflamabile, ş.a.), cutremure, alunecări de teren, ş.a.;</w:t>
      </w:r>
    </w:p>
    <w:p w:rsidR="00876E6D" w:rsidRDefault="00876E6D" w:rsidP="00876E6D">
      <w:pPr>
        <w:tabs>
          <w:tab w:val="left" w:pos="432"/>
        </w:tabs>
        <w:autoSpaceDE w:val="0"/>
        <w:autoSpaceDN w:val="0"/>
        <w:adjustRightInd w:val="0"/>
        <w:jc w:val="both"/>
        <w:rPr>
          <w:rFonts w:eastAsiaTheme="minorHAnsi"/>
          <w:color w:val="000000"/>
          <w:lang w:val="ro-RO"/>
        </w:rPr>
      </w:pPr>
      <w:r>
        <w:rPr>
          <w:rFonts w:eastAsiaTheme="minorHAnsi"/>
          <w:color w:val="000000"/>
        </w:rPr>
        <w:t xml:space="preserve"> - asigurarea securit</w:t>
      </w:r>
      <w:r>
        <w:rPr>
          <w:rFonts w:eastAsiaTheme="minorHAnsi"/>
          <w:color w:val="000000"/>
          <w:lang w:val="ro-RO"/>
        </w:rPr>
        <w:t>ăţii cetăţenilor împreună cu organele  abilitate (jandarmerie, poliţie, ş.a) cu ocazia desfăşurării unor manifestări culturale, sportive, spectacole, sărbători naţionale sau religioase de amploare;</w:t>
      </w:r>
    </w:p>
    <w:p w:rsidR="007C597D" w:rsidRPr="007C597D" w:rsidRDefault="007C597D" w:rsidP="007C597D">
      <w:pPr>
        <w:pStyle w:val="NoSpacing"/>
        <w:jc w:val="both"/>
      </w:pPr>
      <w:r>
        <w:t>- respecta normele de protecţie a muncii şi PSI;</w:t>
      </w:r>
    </w:p>
    <w:p w:rsidR="00876E6D" w:rsidRDefault="00876E6D" w:rsidP="00876E6D">
      <w:pPr>
        <w:autoSpaceDE w:val="0"/>
        <w:autoSpaceDN w:val="0"/>
        <w:adjustRightInd w:val="0"/>
        <w:jc w:val="both"/>
        <w:rPr>
          <w:rFonts w:eastAsiaTheme="minorHAnsi"/>
          <w:color w:val="000000"/>
          <w:highlight w:val="white"/>
          <w:lang w:val="ro-RO"/>
        </w:rPr>
      </w:pPr>
      <w:r>
        <w:rPr>
          <w:rFonts w:eastAsiaTheme="minorHAnsi"/>
          <w:color w:val="000000"/>
          <w:highlight w:val="white"/>
        </w:rPr>
        <w:t>- efectuarea periodic</w:t>
      </w:r>
      <w:r>
        <w:rPr>
          <w:rFonts w:eastAsiaTheme="minorHAnsi"/>
          <w:color w:val="000000"/>
          <w:highlight w:val="white"/>
          <w:lang w:val="ro-RO"/>
        </w:rPr>
        <w:t xml:space="preserve">ă sau anuală conform graficului, împreună cu I.S.U.  Hunedoara, de exerciţii de alarmare, şi pregătirea populaţie şi pentru situaţii de urgenţă  neprevăzute;          </w:t>
      </w:r>
    </w:p>
    <w:p w:rsidR="00876E6D" w:rsidRDefault="00876E6D" w:rsidP="00876E6D">
      <w:pPr>
        <w:autoSpaceDE w:val="0"/>
        <w:autoSpaceDN w:val="0"/>
        <w:adjustRightInd w:val="0"/>
        <w:jc w:val="both"/>
        <w:rPr>
          <w:rFonts w:eastAsiaTheme="minorHAnsi"/>
          <w:color w:val="000000"/>
          <w:highlight w:val="white"/>
          <w:lang w:val="ro-RO"/>
        </w:rPr>
      </w:pPr>
      <w:r>
        <w:rPr>
          <w:rFonts w:eastAsiaTheme="minorHAnsi"/>
          <w:color w:val="000000"/>
          <w:highlight w:val="white"/>
        </w:rPr>
        <w:t>-are atribu</w:t>
      </w:r>
      <w:r>
        <w:rPr>
          <w:rFonts w:eastAsiaTheme="minorHAnsi"/>
          <w:color w:val="000000"/>
          <w:highlight w:val="white"/>
          <w:lang w:val="ro-RO"/>
        </w:rPr>
        <w:t>ţiile specifice privind prevenirea şi stingerea incendiilor, aplică şi execută actele normative, hotărârile consiliului local şi ale primarului în acest domeniu ;</w:t>
      </w:r>
    </w:p>
    <w:p w:rsidR="001B376A" w:rsidRDefault="001B376A" w:rsidP="002F5CF9">
      <w:pPr>
        <w:pStyle w:val="NoSpacing"/>
        <w:jc w:val="both"/>
        <w:rPr>
          <w:color w:val="000000"/>
        </w:rPr>
      </w:pPr>
    </w:p>
    <w:p w:rsidR="000F339C" w:rsidRDefault="000F339C" w:rsidP="000F339C">
      <w:pPr>
        <w:pStyle w:val="NoSpacing"/>
        <w:ind w:left="1080"/>
        <w:jc w:val="both"/>
        <w:rPr>
          <w:b/>
          <w:lang w:val="ro-RO"/>
        </w:rPr>
      </w:pPr>
    </w:p>
    <w:p w:rsidR="000F339C" w:rsidRDefault="000F339C" w:rsidP="000F339C">
      <w:pPr>
        <w:pStyle w:val="NoSpacing"/>
        <w:ind w:left="1080"/>
        <w:jc w:val="both"/>
        <w:rPr>
          <w:b/>
          <w:lang w:val="ro-RO"/>
        </w:rPr>
      </w:pPr>
    </w:p>
    <w:p w:rsidR="00B91C05" w:rsidRPr="000F339C" w:rsidRDefault="000F339C" w:rsidP="000F339C">
      <w:pPr>
        <w:pStyle w:val="NoSpacing"/>
        <w:numPr>
          <w:ilvl w:val="0"/>
          <w:numId w:val="21"/>
        </w:numPr>
        <w:jc w:val="both"/>
        <w:rPr>
          <w:b/>
          <w:lang w:val="ro-RO"/>
        </w:rPr>
      </w:pPr>
      <w:r>
        <w:rPr>
          <w:b/>
          <w:lang w:val="ro-RO"/>
        </w:rPr>
        <w:t xml:space="preserve">         </w:t>
      </w:r>
      <w:r w:rsidRPr="00245461">
        <w:rPr>
          <w:b/>
          <w:lang w:val="ro-RO"/>
        </w:rPr>
        <w:t>BIBLIOGRAFIE</w:t>
      </w:r>
      <w:r>
        <w:rPr>
          <w:b/>
          <w:lang w:val="ro-RO"/>
        </w:rPr>
        <w:t xml:space="preserve">       -     </w:t>
      </w:r>
      <w:r w:rsidR="00B91C05" w:rsidRPr="000F339C">
        <w:rPr>
          <w:b/>
          <w:lang w:val="ro-RO"/>
        </w:rPr>
        <w:t>Pentru  ocuparea postului  de</w:t>
      </w:r>
      <w:r w:rsidR="00933A85" w:rsidRPr="000F339C">
        <w:rPr>
          <w:b/>
          <w:lang w:val="ro-RO"/>
        </w:rPr>
        <w:t xml:space="preserve"> </w:t>
      </w:r>
      <w:r w:rsidR="00CD1E40" w:rsidRPr="000F339C">
        <w:rPr>
          <w:b/>
          <w:i/>
          <w:lang w:val="ro-RO"/>
        </w:rPr>
        <w:t xml:space="preserve"> </w:t>
      </w:r>
      <w:r w:rsidR="00933A85" w:rsidRPr="000F339C">
        <w:rPr>
          <w:b/>
          <w:lang w:val="ro-RO"/>
        </w:rPr>
        <w:t xml:space="preserve">INSPECTOR </w:t>
      </w:r>
    </w:p>
    <w:p w:rsidR="00CD1E40" w:rsidRDefault="00CD1E40" w:rsidP="00B91C05">
      <w:pPr>
        <w:pStyle w:val="NoSpacing"/>
        <w:ind w:firstLine="720"/>
        <w:rPr>
          <w:b/>
          <w:lang w:val="ro-RO"/>
        </w:rPr>
      </w:pPr>
    </w:p>
    <w:p w:rsidR="00CD1E40" w:rsidRDefault="00CD1E40" w:rsidP="00CD1E40">
      <w:pPr>
        <w:pStyle w:val="NoSpacing"/>
        <w:rPr>
          <w:lang w:val="ro-RO"/>
        </w:rPr>
      </w:pPr>
      <w:r>
        <w:rPr>
          <w:lang w:val="ro-RO"/>
        </w:rPr>
        <w:t>1.Constitutia Romaniei, republicata;</w:t>
      </w:r>
    </w:p>
    <w:p w:rsidR="00CD1E40" w:rsidRDefault="00CD1E40" w:rsidP="00CD1E40">
      <w:pPr>
        <w:pStyle w:val="NoSpacing"/>
        <w:rPr>
          <w:lang w:val="ro-RO"/>
        </w:rPr>
      </w:pPr>
      <w:r>
        <w:rPr>
          <w:lang w:val="ro-RO"/>
        </w:rPr>
        <w:t>2.Legea 53/2003 Codul muncii;</w:t>
      </w:r>
    </w:p>
    <w:p w:rsidR="00CD1E40" w:rsidRPr="00604702" w:rsidRDefault="00CD1E40" w:rsidP="00CD1E40">
      <w:pPr>
        <w:pStyle w:val="NoSpacing"/>
      </w:pPr>
      <w:r w:rsidRPr="00604702">
        <w:rPr>
          <w:lang w:val="ro-RO"/>
        </w:rPr>
        <w:t>3</w:t>
      </w:r>
      <w:r w:rsidR="00604702" w:rsidRPr="00604702">
        <w:t xml:space="preserve"> Ordonanta de urgenta a Guvernului nr. 57/2019 privind Codul administrativ, cu modificările și completările ulterioare – Capitolul IV din Titlul V al Părții a III-a și Titlul I şi II ale Părţii a VI - a.</w:t>
      </w:r>
      <w:r w:rsidRPr="00604702">
        <w:t>;</w:t>
      </w:r>
    </w:p>
    <w:p w:rsidR="00604702" w:rsidRDefault="00933A85" w:rsidP="00933A85">
      <w:pPr>
        <w:pStyle w:val="NormalWeb"/>
        <w:shd w:val="clear" w:color="auto" w:fill="FFFFFF"/>
        <w:spacing w:after="75"/>
        <w:jc w:val="both"/>
        <w:rPr>
          <w:bCs/>
        </w:rPr>
      </w:pPr>
      <w:r w:rsidRPr="00933A85">
        <w:t xml:space="preserve">4.Legea nr.202/2002 </w:t>
      </w:r>
      <w:r w:rsidRPr="00933A85">
        <w:rPr>
          <w:bCs/>
        </w:rPr>
        <w:t>privind egalitatea de sanse si de</w:t>
      </w:r>
      <w:r>
        <w:rPr>
          <w:bCs/>
        </w:rPr>
        <w:t xml:space="preserve"> </w:t>
      </w:r>
      <w:r w:rsidRPr="00933A85">
        <w:rPr>
          <w:bCs/>
        </w:rPr>
        <w:t xml:space="preserve">tratament intre femei si </w:t>
      </w:r>
      <w:r>
        <w:rPr>
          <w:bCs/>
        </w:rPr>
        <w:t>barbate, republicata</w:t>
      </w:r>
      <w:r w:rsidR="00604702">
        <w:rPr>
          <w:bCs/>
        </w:rPr>
        <w:t>, cu modificarile si completarile ulterioare</w:t>
      </w:r>
      <w:r>
        <w:rPr>
          <w:bCs/>
        </w:rPr>
        <w:t>;</w:t>
      </w:r>
    </w:p>
    <w:p w:rsidR="00604702" w:rsidRDefault="00604702" w:rsidP="00604702">
      <w:pPr>
        <w:pStyle w:val="NormalWeb"/>
        <w:shd w:val="clear" w:color="auto" w:fill="FFFFFF"/>
        <w:spacing w:after="75"/>
        <w:jc w:val="both"/>
        <w:rPr>
          <w:rStyle w:val="NoSpacingChar"/>
        </w:rPr>
      </w:pPr>
      <w:r>
        <w:rPr>
          <w:bCs/>
        </w:rPr>
        <w:t>5.</w:t>
      </w:r>
      <w:r w:rsidRPr="00604702">
        <w:rPr>
          <w:rStyle w:val="NoSpacingChar"/>
        </w:rPr>
        <w:t>Ordonanţa Guvernului nr. 137/2000 privind prevenirea şi sancţionarea tuturor formelor de discriminare, republicată, cu modificările şi completările ulterioare.</w:t>
      </w:r>
    </w:p>
    <w:p w:rsidR="00263878" w:rsidRPr="00A00CE7" w:rsidRDefault="00604702" w:rsidP="00604702">
      <w:pPr>
        <w:pStyle w:val="NormalWeb"/>
        <w:shd w:val="clear" w:color="auto" w:fill="FFFFFF"/>
        <w:spacing w:after="75"/>
        <w:jc w:val="both"/>
      </w:pPr>
      <w:r w:rsidRPr="00A00CE7">
        <w:rPr>
          <w:rStyle w:val="NoSpacingChar"/>
        </w:rPr>
        <w:t xml:space="preserve">6. </w:t>
      </w:r>
      <w:r w:rsidRPr="00A00CE7">
        <w:t xml:space="preserve">Legea nr. 292/2011 a </w:t>
      </w:r>
      <w:r w:rsidR="00263878" w:rsidRPr="00263878">
        <w:t>asistenţei sociale, cu modificările şi completările ulterioare</w:t>
      </w:r>
    </w:p>
    <w:p w:rsidR="00604702" w:rsidRPr="00A00CE7" w:rsidRDefault="00604702" w:rsidP="00A00CE7">
      <w:pPr>
        <w:pStyle w:val="NormalWeb"/>
        <w:shd w:val="clear" w:color="auto" w:fill="FFFFFF"/>
        <w:spacing w:after="75"/>
        <w:jc w:val="both"/>
      </w:pPr>
      <w:r w:rsidRPr="00A00CE7">
        <w:t xml:space="preserve">7. Legea nr. 448/2006 privind protecţia şi promovarea drepturilor persoanelor cu handicap, cu modificările și completările ulterioare. </w:t>
      </w:r>
    </w:p>
    <w:p w:rsidR="00604702" w:rsidRPr="00263878" w:rsidRDefault="00604702" w:rsidP="00A00CE7">
      <w:pPr>
        <w:pStyle w:val="NormalWeb"/>
        <w:shd w:val="clear" w:color="auto" w:fill="FFFFFF"/>
        <w:spacing w:after="75"/>
        <w:jc w:val="both"/>
      </w:pPr>
      <w:r w:rsidRPr="00A00CE7">
        <w:t>8. H.G. nr. 268/2007 pentru aprobarea Normelor metodologice de aplicare a prevederilor Legii nr. 448/2006 privind protecţia şi promovarea drepturilor persoanelor cu handicap, cu modificările și completările ulterioare.</w:t>
      </w:r>
    </w:p>
    <w:p w:rsidR="00C0771E" w:rsidRPr="00A00CE7" w:rsidRDefault="00C0771E" w:rsidP="00A00CE7">
      <w:pPr>
        <w:shd w:val="clear" w:color="auto" w:fill="FFFFFF"/>
        <w:jc w:val="both"/>
      </w:pPr>
      <w:r w:rsidRPr="00A00CE7">
        <w:t>9.Legea</w:t>
      </w:r>
      <w:r w:rsidR="00263878" w:rsidRPr="00263878">
        <w:t xml:space="preserve"> nr.416/2001 privind venitul minim garantat ,</w:t>
      </w:r>
      <w:r w:rsidRPr="00A00CE7">
        <w:t>cu modificarile si completarile ulterioare;</w:t>
      </w:r>
      <w:r w:rsidR="00263878" w:rsidRPr="00263878">
        <w:t xml:space="preserve"> </w:t>
      </w:r>
    </w:p>
    <w:p w:rsidR="00C0771E" w:rsidRPr="00A00CE7" w:rsidRDefault="00C0771E" w:rsidP="00A00CE7">
      <w:pPr>
        <w:shd w:val="clear" w:color="auto" w:fill="FFFFFF"/>
        <w:jc w:val="both"/>
      </w:pPr>
      <w:r w:rsidRPr="00A00CE7">
        <w:t xml:space="preserve">10. HG nr.50/2011 </w:t>
      </w:r>
      <w:r w:rsidRPr="00A00CE7">
        <w:rPr>
          <w:bCs/>
          <w:shd w:val="clear" w:color="auto" w:fill="FFFFFF"/>
        </w:rPr>
        <w:t>de aplicare a prevederilor Legii nr. 416/2001</w:t>
      </w:r>
      <w:r w:rsidRPr="00A00CE7">
        <w:rPr>
          <w:bCs/>
          <w:shd w:val="clear" w:color="auto" w:fill="FFFFFF"/>
        </w:rPr>
        <w:br/>
        <w:t>privind venitul minim garantat</w:t>
      </w:r>
    </w:p>
    <w:p w:rsidR="003A0018" w:rsidRPr="003A0018" w:rsidRDefault="00A00CE7" w:rsidP="003A0018">
      <w:pPr>
        <w:shd w:val="clear" w:color="auto" w:fill="FFFFFF"/>
        <w:jc w:val="both"/>
      </w:pPr>
      <w:r>
        <w:t>1</w:t>
      </w:r>
      <w:r w:rsidR="003A0018">
        <w:t>1</w:t>
      </w:r>
      <w:r w:rsidRPr="003A0018">
        <w:t>. Legea</w:t>
      </w:r>
      <w:r w:rsidR="00263878" w:rsidRPr="00263878">
        <w:t xml:space="preserve"> nr.277/2010 privind alocatia pentru sustinerea familiei</w:t>
      </w:r>
      <w:r w:rsidRPr="003A0018">
        <w:t>, republicata , cu modificarile si completarile ulterioare</w:t>
      </w:r>
    </w:p>
    <w:p w:rsidR="00263878" w:rsidRPr="00263878" w:rsidRDefault="003A0018" w:rsidP="003A0018">
      <w:pPr>
        <w:shd w:val="clear" w:color="auto" w:fill="FFFFFF"/>
        <w:jc w:val="both"/>
      </w:pPr>
      <w:r w:rsidRPr="003A0018">
        <w:t xml:space="preserve">12. </w:t>
      </w:r>
      <w:r w:rsidR="00263878" w:rsidRPr="00263878">
        <w:t>HG.nr.577/2008 pentru aprobarea Normelor metodologice de aplicare a prevederilor Legii nr.61/1993 privind alocatia de stat pentru copii precum si pentru reglementarea modalitatilor de stabilire si plata a alocatiei de stat pentru copii cu modificarile si completarile ulterioare.</w:t>
      </w:r>
    </w:p>
    <w:p w:rsidR="003A0018" w:rsidRDefault="003A0018" w:rsidP="003A0018">
      <w:pPr>
        <w:shd w:val="clear" w:color="auto" w:fill="FFFFFF"/>
        <w:jc w:val="both"/>
      </w:pPr>
      <w:r w:rsidRPr="003A0018">
        <w:t>13.</w:t>
      </w:r>
      <w:r w:rsidR="00263878" w:rsidRPr="00263878">
        <w:t>.HG nr.427/2001 pentru aprobarea Normelor metodologice privind conditiile de încadrare , drepturile si obligatiile asistentului personal al persoanei cu handicap , cu modificarile si completarile ulterioare .</w:t>
      </w:r>
    </w:p>
    <w:p w:rsidR="000F339C" w:rsidRDefault="000F339C" w:rsidP="003A0018">
      <w:pPr>
        <w:shd w:val="clear" w:color="auto" w:fill="FFFFFF"/>
        <w:jc w:val="both"/>
      </w:pPr>
    </w:p>
    <w:p w:rsidR="000F339C" w:rsidRDefault="000F339C" w:rsidP="003A0018">
      <w:pPr>
        <w:shd w:val="clear" w:color="auto" w:fill="FFFFFF"/>
        <w:jc w:val="both"/>
      </w:pPr>
    </w:p>
    <w:p w:rsidR="000F339C" w:rsidRDefault="000F339C" w:rsidP="003A0018">
      <w:pPr>
        <w:shd w:val="clear" w:color="auto" w:fill="FFFFFF"/>
        <w:jc w:val="both"/>
      </w:pPr>
    </w:p>
    <w:p w:rsidR="000F339C" w:rsidRDefault="000F339C" w:rsidP="003A0018">
      <w:pPr>
        <w:shd w:val="clear" w:color="auto" w:fill="FFFFFF"/>
        <w:jc w:val="both"/>
      </w:pPr>
    </w:p>
    <w:p w:rsidR="003A0018" w:rsidRPr="00021159" w:rsidRDefault="003A0018" w:rsidP="003A0018">
      <w:pPr>
        <w:shd w:val="clear" w:color="auto" w:fill="FFFFFF"/>
        <w:jc w:val="both"/>
      </w:pPr>
      <w:r w:rsidRPr="00021159">
        <w:t>14.</w:t>
      </w:r>
      <w:r w:rsidR="00263878" w:rsidRPr="00021159">
        <w:t xml:space="preserve"> Legea nr. 272/2004 privind protecţia şi promovarea drepturilor copilului, cu modificările</w:t>
      </w:r>
      <w:r w:rsidRPr="00021159">
        <w:t xml:space="preserve"> și completările ulterioare.</w:t>
      </w:r>
    </w:p>
    <w:p w:rsidR="003A0018" w:rsidRPr="00021159" w:rsidRDefault="003A0018" w:rsidP="003A0018">
      <w:pPr>
        <w:shd w:val="clear" w:color="auto" w:fill="FFFFFF"/>
        <w:jc w:val="both"/>
      </w:pPr>
      <w:r w:rsidRPr="00021159">
        <w:t>15.</w:t>
      </w:r>
      <w:r w:rsidR="00263878" w:rsidRPr="00021159">
        <w:t>Legea nr. 17/2000 privind asistenţa socială a persoanelor vârstnice, cu modificările și completările ulterioare</w:t>
      </w:r>
      <w:r w:rsidRPr="00021159">
        <w:t>.</w:t>
      </w:r>
    </w:p>
    <w:p w:rsidR="003A0018" w:rsidRPr="00021159" w:rsidRDefault="003A0018" w:rsidP="003A0018">
      <w:pPr>
        <w:shd w:val="clear" w:color="auto" w:fill="FFFFFF"/>
        <w:jc w:val="both"/>
      </w:pPr>
      <w:r w:rsidRPr="00021159">
        <w:t>16.</w:t>
      </w:r>
      <w:r w:rsidR="00263878" w:rsidRPr="00021159">
        <w:t>Ordinul nr. 219/2006 privind activităţile de identificare, intervenţie şi monitorizare a copiilor care sunt lipsiţi de îngrijirea părinţilor pe perioada în care aceştia se a</w:t>
      </w:r>
      <w:r w:rsidRPr="00021159">
        <w:t xml:space="preserve">flă la muncă în străinătate. </w:t>
      </w:r>
    </w:p>
    <w:p w:rsidR="00021159" w:rsidRPr="00021159" w:rsidRDefault="003A0018" w:rsidP="003A0018">
      <w:pPr>
        <w:shd w:val="clear" w:color="auto" w:fill="FFFFFF"/>
        <w:jc w:val="both"/>
      </w:pPr>
      <w:r w:rsidRPr="00021159">
        <w:t>17.</w:t>
      </w:r>
      <w:r w:rsidR="00263878" w:rsidRPr="00021159">
        <w:t>Ordinul nr 288/2006 pentru aprobarea Standardelor minime obligatorii privind managementul de caz în domeniul prote</w:t>
      </w:r>
      <w:r w:rsidR="00021159" w:rsidRPr="00021159">
        <w:t>cţiei drepturilor copilului.</w:t>
      </w:r>
    </w:p>
    <w:p w:rsidR="00CD1E40" w:rsidRDefault="00021159" w:rsidP="003A0018">
      <w:pPr>
        <w:shd w:val="clear" w:color="auto" w:fill="FFFFFF"/>
        <w:jc w:val="both"/>
      </w:pPr>
      <w:r w:rsidRPr="00021159">
        <w:t>18.</w:t>
      </w:r>
      <w:r w:rsidR="00263878" w:rsidRPr="00021159">
        <w:t>Ordinul nr. 1985/2016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p w:rsidR="008455DF" w:rsidRPr="008455DF" w:rsidRDefault="008455DF" w:rsidP="008455DF">
      <w:pPr>
        <w:pStyle w:val="NormalWeb"/>
        <w:shd w:val="clear" w:color="auto" w:fill="FFFFFF"/>
        <w:jc w:val="both"/>
      </w:pPr>
      <w:r w:rsidRPr="008455DF">
        <w:t xml:space="preserve">19.Legea 266/2021 </w:t>
      </w:r>
      <w:r w:rsidRPr="008455DF">
        <w:rPr>
          <w:bCs/>
        </w:rPr>
        <w:t>privind stabilirea masurilor de protectie sociala pentru consumatorul vulnerabil de energie.</w:t>
      </w:r>
    </w:p>
    <w:p w:rsidR="006F793F" w:rsidRPr="00CD1E40" w:rsidRDefault="006F793F" w:rsidP="00CD1E40">
      <w:pPr>
        <w:pStyle w:val="NormalWeb"/>
        <w:shd w:val="clear" w:color="auto" w:fill="FFFFFF"/>
        <w:jc w:val="both"/>
        <w:rPr>
          <w:color w:val="212529"/>
        </w:rPr>
      </w:pPr>
    </w:p>
    <w:p w:rsidR="00CD1E40" w:rsidRPr="001928E9" w:rsidRDefault="00CD1E40" w:rsidP="00CD1E40">
      <w:pPr>
        <w:shd w:val="clear" w:color="auto" w:fill="FFFFFF"/>
        <w:ind w:firstLine="720"/>
        <w:jc w:val="both"/>
        <w:rPr>
          <w:color w:val="212529"/>
        </w:rPr>
      </w:pPr>
      <w:r w:rsidRPr="00CD1E40">
        <w:rPr>
          <w:color w:val="212529"/>
        </w:rPr>
        <w:t> </w:t>
      </w:r>
      <w:r w:rsidRPr="002F5CF9">
        <w:rPr>
          <w:lang w:val="ro-RO"/>
        </w:rPr>
        <w:t>NOTA</w:t>
      </w:r>
    </w:p>
    <w:p w:rsidR="001928E9" w:rsidRPr="00730A42" w:rsidRDefault="00CD1E40" w:rsidP="00730A42">
      <w:pPr>
        <w:pStyle w:val="NoSpacing"/>
        <w:jc w:val="both"/>
        <w:rPr>
          <w:lang w:val="ro-RO"/>
        </w:rPr>
      </w:pPr>
      <w:r w:rsidRPr="002F5CF9">
        <w:rPr>
          <w:lang w:val="ro-RO"/>
        </w:rPr>
        <w:t xml:space="preserve"> Se vor avea in vedere formele la zi ale actelor normative din bibliografie.</w:t>
      </w:r>
    </w:p>
    <w:p w:rsidR="007F2C69" w:rsidRDefault="007F2C69" w:rsidP="002F5CF9">
      <w:pPr>
        <w:pStyle w:val="NoSpacing"/>
        <w:jc w:val="both"/>
        <w:rPr>
          <w:lang w:val="ro-RO"/>
        </w:rPr>
      </w:pPr>
    </w:p>
    <w:p w:rsidR="00F2509D" w:rsidRDefault="00F2509D" w:rsidP="002F5CF9">
      <w:pPr>
        <w:pStyle w:val="NoSpacing"/>
        <w:jc w:val="both"/>
        <w:rPr>
          <w:lang w:val="ro-RO"/>
        </w:rPr>
      </w:pPr>
    </w:p>
    <w:p w:rsidR="00F2509D" w:rsidRDefault="008455DF" w:rsidP="002F5CF9">
      <w:pPr>
        <w:pStyle w:val="NoSpacing"/>
        <w:jc w:val="both"/>
        <w:rPr>
          <w:lang w:val="ro-RO"/>
        </w:rPr>
      </w:pPr>
      <w:r>
        <w:rPr>
          <w:lang w:val="ro-RO"/>
        </w:rPr>
        <w:t xml:space="preserve">      </w:t>
      </w:r>
      <w:r w:rsidR="00F2509D">
        <w:rPr>
          <w:lang w:val="ro-RO"/>
        </w:rPr>
        <w:t xml:space="preserve">ATRIBUTIILE PREVAZUTE IN FISA POSTULUI </w:t>
      </w:r>
    </w:p>
    <w:p w:rsidR="00876E6D" w:rsidRDefault="00876E6D" w:rsidP="00C70FD0">
      <w:pPr>
        <w:pStyle w:val="NoSpacing"/>
        <w:jc w:val="both"/>
      </w:pPr>
      <w:r>
        <w:t xml:space="preserve">       *</w:t>
      </w:r>
      <w:r w:rsidR="00C70FD0">
        <w:t xml:space="preserve">în aplicarea Legii 416/2001 privind venitul garantat: </w:t>
      </w:r>
    </w:p>
    <w:p w:rsidR="00876E6D" w:rsidRDefault="00C70FD0" w:rsidP="00C70FD0">
      <w:pPr>
        <w:pStyle w:val="NoSpacing"/>
        <w:jc w:val="both"/>
      </w:pPr>
      <w:r>
        <w:t>- primeşte şi înregistrează cererile şi declaraţiile pe propria răspundere, însoţite de acte doveditoare privind componenţa familiei şi veniturile nete ale membrilor de familie depuse de solicitanţi</w:t>
      </w:r>
    </w:p>
    <w:p w:rsidR="008455DF" w:rsidRDefault="00C70FD0" w:rsidP="00C70FD0">
      <w:pPr>
        <w:pStyle w:val="NoSpacing"/>
        <w:jc w:val="both"/>
      </w:pPr>
      <w:r>
        <w:t xml:space="preserve">- efectuează şi întocmeşte anchetele sociale în termen legal, în vederea acordării dreptului la ajutor social sau respingerea cererii, asumându-şi răspunderera asupra conţinutului acestora; </w:t>
      </w:r>
    </w:p>
    <w:p w:rsidR="008455DF" w:rsidRDefault="00C70FD0" w:rsidP="00C70FD0">
      <w:pPr>
        <w:pStyle w:val="NoSpacing"/>
        <w:jc w:val="both"/>
      </w:pPr>
      <w:r>
        <w:t xml:space="preserve">- întocmeşte fişa de calcul pentru stabilirea cuantumului ajutorului msocial conform datelor ce srezultă din documentele depuse şi de amncheta socială; </w:t>
      </w:r>
    </w:p>
    <w:p w:rsidR="008455DF" w:rsidRDefault="00C70FD0" w:rsidP="00C70FD0">
      <w:pPr>
        <w:pStyle w:val="NoSpacing"/>
        <w:jc w:val="both"/>
      </w:pPr>
      <w:r>
        <w:t xml:space="preserve">- urmăreşte îndeplinirea de către beneficiarii de ajutor social a obligaţiilor de le revin; </w:t>
      </w:r>
    </w:p>
    <w:p w:rsidR="008455DF" w:rsidRDefault="00C70FD0" w:rsidP="00C70FD0">
      <w:pPr>
        <w:pStyle w:val="NoSpacing"/>
        <w:jc w:val="both"/>
      </w:pPr>
      <w:r>
        <w:t xml:space="preserve">-asigură întocmirea, actualizarea şi evidenţa tuturor dosarelor beneficiarilor privind venitul minmim garantat; </w:t>
      </w:r>
    </w:p>
    <w:p w:rsidR="008455DF" w:rsidRDefault="00C70FD0" w:rsidP="00C70FD0">
      <w:pPr>
        <w:pStyle w:val="NoSpacing"/>
        <w:jc w:val="both"/>
      </w:pPr>
      <w:r>
        <w:t xml:space="preserve">- propune pe bază de referat modificarea/suspendarea/încetarea dreptului de ajutor social, în condiţiile prevăzute de lege; </w:t>
      </w:r>
    </w:p>
    <w:p w:rsidR="008455DF" w:rsidRDefault="00C70FD0" w:rsidP="00C70FD0">
      <w:pPr>
        <w:pStyle w:val="NoSpacing"/>
        <w:jc w:val="both"/>
      </w:pPr>
      <w:r>
        <w:t xml:space="preserve">- comunică în termen legal dispoziţiile primarului de stabilire/modificare/încetarea dreptului de ajutor social; </w:t>
      </w:r>
    </w:p>
    <w:p w:rsidR="008455DF" w:rsidRDefault="00C70FD0" w:rsidP="00C70FD0">
      <w:pPr>
        <w:pStyle w:val="NoSpacing"/>
        <w:jc w:val="both"/>
      </w:pPr>
      <w:r>
        <w:t xml:space="preserve">- întocmeşte evidenţa lunară a orelor efectuate, cu privire la participarea la activităţi în folosul comunităţii efectuate de asistaţi, pentru plata corectă a acestora; - asigură instructajul </w:t>
      </w:r>
      <w:r w:rsidR="008455DF">
        <w:t>beneficiarilor de ajutor social</w:t>
      </w:r>
      <w:r>
        <w:t xml:space="preserve">; </w:t>
      </w:r>
    </w:p>
    <w:p w:rsidR="008455DF" w:rsidRDefault="00C70FD0" w:rsidP="00C70FD0">
      <w:pPr>
        <w:pStyle w:val="NoSpacing"/>
        <w:jc w:val="both"/>
      </w:pPr>
      <w:r>
        <w:t xml:space="preserve">- transmite agenţiei teritoriale documentele planul de acţiuni sau de lucrări de interes local, lista cu beneficiarii de ajutor social, precum şi persoanele care urmează să efectueze orele de muncă, în luna următoare aprobării acestora; - răspunde de întocmirea şi transmiterea situaţiilor lunare şi transmiterea lor către AJPIS </w:t>
      </w:r>
      <w:r w:rsidR="008455DF">
        <w:t>Hunedoara</w:t>
      </w:r>
      <w:r>
        <w:t xml:space="preserve">; </w:t>
      </w:r>
    </w:p>
    <w:p w:rsidR="008455DF" w:rsidRDefault="00C70FD0" w:rsidP="00C70FD0">
      <w:pPr>
        <w:pStyle w:val="NoSpacing"/>
        <w:jc w:val="both"/>
      </w:pPr>
      <w:r>
        <w:t>- răspunde de documentele ce însoţesc situaţiile respectiv: dispoziţiile primarului de acordare a dreptului la ajutor social, copiile cererilor de acordare a ajutorului social şi a declaraţiilor pe propria răspundere certificate de primar, precum şi copii ale fişelor de calcul;</w:t>
      </w:r>
    </w:p>
    <w:p w:rsidR="008455DF" w:rsidRDefault="00C70FD0" w:rsidP="00C70FD0">
      <w:pPr>
        <w:pStyle w:val="NoSpacing"/>
        <w:jc w:val="both"/>
      </w:pPr>
      <w:r>
        <w:t xml:space="preserve"> - întocmeşte şi transmite agenţiei teritoriale păna la data de 5 a fiecărei luni pentru luna anterioară, raportul statistic privind aplicarea legii; </w:t>
      </w:r>
    </w:p>
    <w:p w:rsidR="008455DF" w:rsidRDefault="00C70FD0" w:rsidP="00C70FD0">
      <w:pPr>
        <w:pStyle w:val="NoSpacing"/>
        <w:jc w:val="both"/>
      </w:pPr>
      <w:r>
        <w:t>- înregistrază şi soluţionează pe bază de anchetă socială cererile de acordare a ajutoarelor de urgenţă;</w:t>
      </w:r>
    </w:p>
    <w:p w:rsidR="008455DF" w:rsidRDefault="00C70FD0" w:rsidP="00C70FD0">
      <w:pPr>
        <w:pStyle w:val="NoSpacing"/>
        <w:jc w:val="both"/>
      </w:pPr>
      <w:r>
        <w:lastRenderedPageBreak/>
        <w:t xml:space="preserve"> - ia toate măsurile legale şi aduce la cunoştinţa primarului şi /sau secretarului geneal al comunei toate problemele întâmpinate în instrumentarea sau aplicarea corectă a legii;</w:t>
      </w:r>
    </w:p>
    <w:p w:rsidR="000F339C" w:rsidRDefault="000F339C" w:rsidP="00C70FD0">
      <w:pPr>
        <w:pStyle w:val="NoSpacing"/>
        <w:jc w:val="both"/>
      </w:pPr>
    </w:p>
    <w:p w:rsidR="008455DF" w:rsidRDefault="008455DF" w:rsidP="00C70FD0">
      <w:pPr>
        <w:pStyle w:val="NoSpacing"/>
        <w:jc w:val="both"/>
      </w:pPr>
      <w:r>
        <w:t xml:space="preserve">          *  asigura punerea in aplicare a legislatiei specific privind </w:t>
      </w:r>
      <w:r w:rsidR="00C70FD0">
        <w:t xml:space="preserve"> măsurile de protecţie socia</w:t>
      </w:r>
      <w:r>
        <w:t>lă în perioada sezonului rece :</w:t>
      </w:r>
    </w:p>
    <w:p w:rsidR="008455DF" w:rsidRDefault="00C70FD0" w:rsidP="00C70FD0">
      <w:pPr>
        <w:pStyle w:val="NoSpacing"/>
        <w:jc w:val="both"/>
      </w:pPr>
      <w:r>
        <w:t xml:space="preserve">- primeşte şi înregistrează în registru , cererile şi declaraţiile pe propria răspundere însoţite de acte dovedititoare privind componenţa familiei şi veniturile nete ale membrilor de familie depuse de solicitanţi precum şi bunurile mobile şi imobile deţinute; </w:t>
      </w:r>
    </w:p>
    <w:p w:rsidR="008455DF" w:rsidRDefault="00C70FD0" w:rsidP="00C70FD0">
      <w:pPr>
        <w:pStyle w:val="NoSpacing"/>
        <w:jc w:val="both"/>
      </w:pPr>
      <w:r>
        <w:t xml:space="preserve">- efectuează şi întocmeşte anchete sociale pentru verificarea veridicităţii datelor înscrire în declaraţiile pe propria răspundere privind componenţa familiei şi veniturile acestora; </w:t>
      </w:r>
    </w:p>
    <w:p w:rsidR="008455DF" w:rsidRDefault="00C70FD0" w:rsidP="00C70FD0">
      <w:pPr>
        <w:pStyle w:val="NoSpacing"/>
        <w:jc w:val="both"/>
      </w:pPr>
      <w:r>
        <w:t xml:space="preserve">-întocmeşte dosare pentru acordarea ajutorului de încălzire a locuinţei </w:t>
      </w:r>
      <w:r w:rsidR="008455DF">
        <w:t>si acordarea suplimentelor la energie acolo unde este cazul</w:t>
      </w:r>
      <w:r>
        <w:t xml:space="preserve">; </w:t>
      </w:r>
    </w:p>
    <w:p w:rsidR="008455DF" w:rsidRDefault="00C70FD0" w:rsidP="00C70FD0">
      <w:pPr>
        <w:pStyle w:val="NoSpacing"/>
        <w:jc w:val="both"/>
      </w:pPr>
      <w:r>
        <w:t xml:space="preserve">- transmite dispoziţiile primarului cu privire la acordarea/neacordarea ajutorului persoanelor interesate; - întocmeşte şi transmite lunar agenţiei teritoriale situaţia centralizatoare cu beneficiarii de ajutor social care utilizează pentru încălzirea locuinţei lemne; </w:t>
      </w:r>
    </w:p>
    <w:p w:rsidR="008455DF" w:rsidRDefault="00C70FD0" w:rsidP="00C70FD0">
      <w:pPr>
        <w:pStyle w:val="NoSpacing"/>
        <w:jc w:val="both"/>
      </w:pPr>
      <w:r>
        <w:t>-întocmeşte roport statistic referitor la ajutorul pentru încălzire a locuinţei cu lemne;</w:t>
      </w:r>
    </w:p>
    <w:p w:rsidR="008455DF" w:rsidRDefault="00C70FD0" w:rsidP="00C70FD0">
      <w:pPr>
        <w:pStyle w:val="NoSpacing"/>
        <w:jc w:val="both"/>
      </w:pPr>
      <w:r>
        <w:t xml:space="preserve"> - ia toate măsurile legale şi aduce la cunoştinţă primarului sau secretarului general al comunei, toate problemele întâmpinate în instrumentarea sau aplicarea corectă a legii;</w:t>
      </w:r>
    </w:p>
    <w:p w:rsidR="008455DF" w:rsidRDefault="008455DF" w:rsidP="00C70FD0">
      <w:pPr>
        <w:pStyle w:val="NoSpacing"/>
        <w:jc w:val="both"/>
      </w:pPr>
      <w:r>
        <w:t xml:space="preserve">         * ia masuri, conform legii de prevenire şi combatere marginalizării sociale;</w:t>
      </w:r>
    </w:p>
    <w:p w:rsidR="008455DF" w:rsidRDefault="00C70FD0" w:rsidP="00C70FD0">
      <w:pPr>
        <w:pStyle w:val="NoSpacing"/>
        <w:jc w:val="both"/>
      </w:pPr>
      <w:r>
        <w:t xml:space="preserve">-asigură identificarea persoanelor sau familiilor care se află în situaţie de risc care poate duce la sărăcie sau marginalizare social; </w:t>
      </w:r>
    </w:p>
    <w:p w:rsidR="008455DF" w:rsidRDefault="00C70FD0" w:rsidP="00C70FD0">
      <w:pPr>
        <w:pStyle w:val="NoSpacing"/>
        <w:jc w:val="both"/>
      </w:pPr>
      <w:r>
        <w:t xml:space="preserve">- </w:t>
      </w:r>
      <w:r w:rsidR="008455DF">
        <w:t>asi</w:t>
      </w:r>
      <w:r>
        <w:t xml:space="preserve">gură elaborerea planurilor de asistenţă social pentru prevenire şi combaterea marginalizării sociale şi sărăciei atât la nivel individual, de familei cât şi la niuvel de localitate; </w:t>
      </w:r>
    </w:p>
    <w:p w:rsidR="008455DF" w:rsidRDefault="00C70FD0" w:rsidP="00C70FD0">
      <w:pPr>
        <w:pStyle w:val="NoSpacing"/>
        <w:jc w:val="both"/>
      </w:pPr>
      <w:r>
        <w:t>- colaborează cu ser</w:t>
      </w:r>
      <w:r w:rsidR="008455DF">
        <w:t>viciile publice descentralizate</w:t>
      </w:r>
      <w:r>
        <w:t xml:space="preserve"> ale ministerelor şi instituţiilor cu responsabilităţi în domeniul asistenţei sociale , cu servicii publice de asitenţă socială , precum şi cu reprezentanţii societăţii civile implicaţi în derularea programelor de asistenţă socială; </w:t>
      </w:r>
    </w:p>
    <w:p w:rsidR="008455DF" w:rsidRDefault="00C70FD0" w:rsidP="00C70FD0">
      <w:pPr>
        <w:pStyle w:val="NoSpacing"/>
        <w:jc w:val="both"/>
      </w:pPr>
      <w:r>
        <w:t>- asigură implementarea strategiilor cu privire la acţiunile antisărăcie, prevenire şi combaterea marginalizării şi excluderii sociale, precum şi pentru soluţionarea urgenţelor sociale individuale şi colective la nivelul comunei;</w:t>
      </w:r>
    </w:p>
    <w:p w:rsidR="008455DF" w:rsidRDefault="00C70FD0" w:rsidP="00C70FD0">
      <w:pPr>
        <w:pStyle w:val="NoSpacing"/>
        <w:jc w:val="both"/>
      </w:pPr>
      <w:r>
        <w:t xml:space="preserve"> - ia toate măsurile legale şi aduce la cunoştinţă primarului sau secretarului general al comunei, toate problemele întâmpinate în instrumentarea sau aplicarea corectă a legii;</w:t>
      </w:r>
    </w:p>
    <w:p w:rsidR="00495370" w:rsidRDefault="008455DF" w:rsidP="00C70FD0">
      <w:pPr>
        <w:pStyle w:val="NoSpacing"/>
        <w:jc w:val="both"/>
      </w:pPr>
      <w:r>
        <w:t xml:space="preserve">   </w:t>
      </w:r>
      <w:r w:rsidR="000C200F">
        <w:t xml:space="preserve">       </w:t>
      </w:r>
      <w:r>
        <w:t xml:space="preserve">* </w:t>
      </w:r>
      <w:r w:rsidR="00C70FD0">
        <w:t xml:space="preserve"> </w:t>
      </w:r>
      <w:r>
        <w:t>in vederera aplicarii</w:t>
      </w:r>
      <w:r w:rsidR="00C70FD0">
        <w:t xml:space="preserve"> Legii nr 17/ 2000 privind asistenţa socială a persoanelor vârstnice, republicată, cu modificările şi completările ulterioare;</w:t>
      </w:r>
    </w:p>
    <w:p w:rsidR="00495370" w:rsidRDefault="00C70FD0" w:rsidP="00C70FD0">
      <w:pPr>
        <w:pStyle w:val="NoSpacing"/>
        <w:jc w:val="both"/>
      </w:pPr>
      <w:r>
        <w:t xml:space="preserve"> - evaluează situaţia socio-economică a persoanei, identifică nevoile şi resursele acesteia ; </w:t>
      </w:r>
    </w:p>
    <w:p w:rsidR="00495370" w:rsidRDefault="00C70FD0" w:rsidP="00C70FD0">
      <w:pPr>
        <w:pStyle w:val="NoSpacing"/>
        <w:jc w:val="both"/>
      </w:pPr>
      <w:r>
        <w:t xml:space="preserve">- identifică situaţiile de risc şi stabileşte măsuri de prevenţie şi de reinserţie a persoanelor în mediul familiar şi în comunitate; </w:t>
      </w:r>
    </w:p>
    <w:p w:rsidR="00495370" w:rsidRDefault="00C70FD0" w:rsidP="00C70FD0">
      <w:pPr>
        <w:pStyle w:val="NoSpacing"/>
        <w:jc w:val="both"/>
      </w:pPr>
      <w:r>
        <w:t xml:space="preserve">- combaterea situaţiilor de risc social inclusive intervenţii focalizate pentru consumatorii de alcool, precum şi persoane cu probleme psiho-sociale ; </w:t>
      </w:r>
    </w:p>
    <w:p w:rsidR="00495370" w:rsidRDefault="00C70FD0" w:rsidP="00C70FD0">
      <w:pPr>
        <w:pStyle w:val="NoSpacing"/>
        <w:jc w:val="both"/>
      </w:pPr>
      <w:r>
        <w:t>- organizaeză acordarea drepturilor de asi</w:t>
      </w:r>
      <w:r w:rsidR="00495370">
        <w:t>tenţă social şi asigura gratuit</w:t>
      </w:r>
      <w:r>
        <w:t xml:space="preserve"> consultanţă de specialitate în domeniul asistenţei sociale, colaborează cu alte instituţii responsabile pentru a facilita accesul persoanelor la aceste drepturi; </w:t>
      </w:r>
    </w:p>
    <w:p w:rsidR="00495370" w:rsidRDefault="00C70FD0" w:rsidP="00C70FD0">
      <w:pPr>
        <w:pStyle w:val="NoSpacing"/>
        <w:jc w:val="both"/>
      </w:pPr>
      <w:r>
        <w:t xml:space="preserve">- propune după caz plasarea persoanei într-o instituţie de asistenţă social şi facilitează accesul acesteia în alte instituţii specializate; </w:t>
      </w:r>
    </w:p>
    <w:p w:rsidR="00495370" w:rsidRDefault="00C70FD0" w:rsidP="00C70FD0">
      <w:pPr>
        <w:pStyle w:val="NoSpacing"/>
        <w:jc w:val="both"/>
      </w:pPr>
      <w:r>
        <w:t xml:space="preserve">- evaluează şi monitorizează aplicarea măsurilor de asistenţă social de care beneficiază persoana precum şi respectarea drepturilor acesteia; </w:t>
      </w:r>
    </w:p>
    <w:p w:rsidR="00495370" w:rsidRDefault="00C70FD0" w:rsidP="00C70FD0">
      <w:pPr>
        <w:pStyle w:val="NoSpacing"/>
        <w:jc w:val="both"/>
      </w:pPr>
      <w:r>
        <w:t>- asigură consiliere şi informaţi privind problematica social;</w:t>
      </w:r>
    </w:p>
    <w:p w:rsidR="000F339C" w:rsidRDefault="00C70FD0" w:rsidP="00C70FD0">
      <w:pPr>
        <w:pStyle w:val="NoSpacing"/>
        <w:jc w:val="both"/>
      </w:pPr>
      <w:r>
        <w:t xml:space="preserve"> - dezvoltă parteneriate şi colaborează cu instituţii neguvernamentale şi cu alţi reprezentanţi ai socieţăţii civile în vederea acordării şi diversificării serviciilor sociale în funcţie de relaţiile locale pentru personae vârsnice;</w:t>
      </w:r>
    </w:p>
    <w:p w:rsidR="005727A4" w:rsidRDefault="005727A4" w:rsidP="00C70FD0">
      <w:pPr>
        <w:pStyle w:val="NoSpacing"/>
        <w:jc w:val="both"/>
      </w:pPr>
    </w:p>
    <w:p w:rsidR="00495370" w:rsidRDefault="00495370" w:rsidP="00C70FD0">
      <w:pPr>
        <w:pStyle w:val="NoSpacing"/>
        <w:jc w:val="both"/>
      </w:pPr>
      <w:r>
        <w:t xml:space="preserve">     *</w:t>
      </w:r>
      <w:r w:rsidR="00C70FD0">
        <w:t xml:space="preserve"> în aplicarea prevederilor OUG nr. 448/2006 privind protecţia şi promovarea drepturilor persoanelor cu handicap, cu modificările şi completările ulterioare;</w:t>
      </w:r>
    </w:p>
    <w:p w:rsidR="00495370" w:rsidRDefault="00C70FD0" w:rsidP="00C70FD0">
      <w:pPr>
        <w:pStyle w:val="NoSpacing"/>
        <w:jc w:val="both"/>
      </w:pPr>
      <w:r>
        <w:lastRenderedPageBreak/>
        <w:t xml:space="preserve"> -întocmeşte dosarele şi ţine evidenţa persoanelor cu handicap;</w:t>
      </w:r>
    </w:p>
    <w:p w:rsidR="00495370" w:rsidRDefault="00C70FD0" w:rsidP="00C70FD0">
      <w:pPr>
        <w:pStyle w:val="NoSpacing"/>
        <w:jc w:val="both"/>
      </w:pPr>
      <w:r>
        <w:t xml:space="preserve"> - verifică prin anchetă socială îndeplinirea condiţiilor de acordare a îndemnizaţiei cuvenite păriţilor sau reprezentanţilor legali ai copilului cu handicap grav precum şi adultului cu handicap grav sau reprezentantului legal şi propune după caz acordarea sau neacordarea condiţiilor de acordare a îndemnizaţiei;</w:t>
      </w:r>
    </w:p>
    <w:p w:rsidR="00495370" w:rsidRDefault="00C70FD0" w:rsidP="00C70FD0">
      <w:pPr>
        <w:pStyle w:val="NoSpacing"/>
        <w:jc w:val="both"/>
      </w:pPr>
      <w:r>
        <w:t xml:space="preserve"> - verifică prin anchetă socială îndeplinirea de către solicitanţi a condiţiilor legale privind încadrarea acestora în funcţia de asistent personal şi propune aprobarera sau după caz respingerea cereri persoanei care solicită angajarea în funcţia de asistent personal al persoanei cu handicap grav/primirea îndemnizaţiei; </w:t>
      </w:r>
    </w:p>
    <w:p w:rsidR="00495370" w:rsidRDefault="00C70FD0" w:rsidP="00C70FD0">
      <w:pPr>
        <w:pStyle w:val="NoSpacing"/>
        <w:jc w:val="both"/>
      </w:pPr>
      <w:r>
        <w:t>- întocmeşte referatul constatator în urma verificărilor periodice effectuate şi propuse după caz , menţinerea ,suspendarea sau încetarea contractului de muncă al asistentului personal al persoanei cu handicap grav/neacordarea îndemnizaţiei;</w:t>
      </w:r>
    </w:p>
    <w:p w:rsidR="00495370" w:rsidRDefault="00C70FD0" w:rsidP="00C70FD0">
      <w:pPr>
        <w:pStyle w:val="NoSpacing"/>
        <w:jc w:val="both"/>
      </w:pPr>
      <w:r>
        <w:t xml:space="preserve"> - organizează acordarea drepturilor </w:t>
      </w:r>
      <w:r w:rsidR="00495370">
        <w:t xml:space="preserve">de asitenţă socială şi asigură </w:t>
      </w:r>
      <w:r>
        <w:t xml:space="preserve">gratuit consultanţă de specialitate în domeniul asitenţei sociale, colaborează cu instituţii responsabile pentru a facilita accesul persoanelor la aceste drepturi: </w:t>
      </w:r>
    </w:p>
    <w:p w:rsidR="00495370" w:rsidRDefault="00C70FD0" w:rsidP="00C70FD0">
      <w:pPr>
        <w:pStyle w:val="NoSpacing"/>
        <w:jc w:val="both"/>
      </w:pPr>
      <w:r>
        <w:t xml:space="preserve">- efectuează periodic anchete sociale la domiciliul persoanelor cu handicap, pentru avedea dacă asistentul personal îşi respectă obligaţiile din contractul de muncă; </w:t>
      </w:r>
    </w:p>
    <w:p w:rsidR="00495370" w:rsidRDefault="00495370" w:rsidP="00C70FD0">
      <w:pPr>
        <w:pStyle w:val="NoSpacing"/>
        <w:jc w:val="both"/>
      </w:pPr>
      <w:r>
        <w:t xml:space="preserve">   </w:t>
      </w:r>
      <w:r w:rsidR="000C200F">
        <w:t xml:space="preserve">  </w:t>
      </w:r>
      <w:r>
        <w:t xml:space="preserve"> *intocmeste dosarele beneficiarilor Legii 277/2010 privind alocatia pentru sustinerea familiei, cu modificarile si completarile ulterioare;</w:t>
      </w:r>
    </w:p>
    <w:p w:rsidR="00495370" w:rsidRDefault="00495370" w:rsidP="00C70FD0">
      <w:pPr>
        <w:pStyle w:val="NoSpacing"/>
        <w:jc w:val="both"/>
      </w:pPr>
      <w:r>
        <w:t xml:space="preserve">   </w:t>
      </w:r>
      <w:r w:rsidR="000C200F">
        <w:t xml:space="preserve">  </w:t>
      </w:r>
      <w:r>
        <w:t xml:space="preserve"> * solutioneaza adresele primate de la judecatorii in domeniul asistentei sociale</w:t>
      </w:r>
    </w:p>
    <w:p w:rsidR="00495370" w:rsidRDefault="00495370" w:rsidP="00C70FD0">
      <w:pPr>
        <w:pStyle w:val="NoSpacing"/>
        <w:jc w:val="both"/>
      </w:pPr>
      <w:r>
        <w:t xml:space="preserve">    </w:t>
      </w:r>
      <w:r w:rsidR="000C200F">
        <w:t xml:space="preserve">  </w:t>
      </w:r>
      <w:r>
        <w:t>* intocmeste toate tipurile de anchete specific domeniului de activitate al  compartimentului asistenta sociala</w:t>
      </w:r>
    </w:p>
    <w:p w:rsidR="00495370" w:rsidRDefault="00495370" w:rsidP="00C70FD0">
      <w:pPr>
        <w:pStyle w:val="NoSpacing"/>
        <w:jc w:val="both"/>
      </w:pPr>
      <w:r>
        <w:t xml:space="preserve">    </w:t>
      </w:r>
      <w:r w:rsidR="000C200F">
        <w:t xml:space="preserve">  </w:t>
      </w:r>
      <w:r>
        <w:t>* intocmeste situatia copiilor cu parinti plecati la munca in strainatate conform prevederilopr legale in vigoare</w:t>
      </w:r>
    </w:p>
    <w:p w:rsidR="00495370" w:rsidRDefault="00495370" w:rsidP="00C70FD0">
      <w:pPr>
        <w:pStyle w:val="NoSpacing"/>
        <w:jc w:val="both"/>
      </w:pPr>
      <w:r>
        <w:t xml:space="preserve">   </w:t>
      </w:r>
      <w:r w:rsidR="000C200F">
        <w:t xml:space="preserve">  </w:t>
      </w:r>
      <w:r>
        <w:t xml:space="preserve"> * elaboreaza proiecte de acte normative si alte reglementari specific autoritatilor administratiei publice locale, pentru domeniul sau de activitate</w:t>
      </w:r>
    </w:p>
    <w:p w:rsidR="00495370" w:rsidRDefault="00495370" w:rsidP="00C70FD0">
      <w:pPr>
        <w:pStyle w:val="NoSpacing"/>
        <w:jc w:val="both"/>
      </w:pPr>
      <w:r>
        <w:t xml:space="preserve">   </w:t>
      </w:r>
      <w:r w:rsidR="000C200F">
        <w:t xml:space="preserve">  </w:t>
      </w:r>
      <w:r>
        <w:t xml:space="preserve"> * participa la sedintele consiliului local cand situatia o impune;</w:t>
      </w:r>
    </w:p>
    <w:p w:rsidR="008A7914" w:rsidRDefault="008A7914" w:rsidP="00C70FD0">
      <w:pPr>
        <w:pStyle w:val="NoSpacing"/>
        <w:jc w:val="both"/>
      </w:pPr>
      <w:r>
        <w:t xml:space="preserve">   </w:t>
      </w:r>
      <w:r w:rsidR="000C200F">
        <w:t xml:space="preserve">  </w:t>
      </w:r>
      <w:r>
        <w:t xml:space="preserve"> * acorda gratuit consultanta de specialitate , personelor solicitante;</w:t>
      </w:r>
    </w:p>
    <w:p w:rsidR="008A7914" w:rsidRDefault="008A7914" w:rsidP="00C70FD0">
      <w:pPr>
        <w:pStyle w:val="NoSpacing"/>
        <w:jc w:val="both"/>
      </w:pPr>
      <w:r>
        <w:t xml:space="preserve">    </w:t>
      </w:r>
      <w:r w:rsidR="000C200F">
        <w:t xml:space="preserve">  </w:t>
      </w:r>
      <w:r>
        <w:t>* respecta programul de masuri pentru combaterea birocratiei in activitatea de relatii cu publicul;</w:t>
      </w:r>
    </w:p>
    <w:p w:rsidR="008A7914" w:rsidRDefault="008A7914" w:rsidP="00C70FD0">
      <w:pPr>
        <w:pStyle w:val="NoSpacing"/>
        <w:jc w:val="both"/>
      </w:pPr>
      <w:r>
        <w:t xml:space="preserve">    </w:t>
      </w:r>
      <w:r w:rsidR="000C200F">
        <w:t xml:space="preserve">  </w:t>
      </w:r>
      <w:r>
        <w:t>* verifica actele depuse de solicitanti cu privire la veridicitate, autenticitate si pertinent;</w:t>
      </w:r>
    </w:p>
    <w:p w:rsidR="008A7914" w:rsidRDefault="008A7914" w:rsidP="00C70FD0">
      <w:pPr>
        <w:pStyle w:val="NoSpacing"/>
        <w:jc w:val="both"/>
      </w:pPr>
      <w:r>
        <w:t xml:space="preserve">     * intocmeste anchetele/referatele, in functie de situatie , pentru comisiile de expertiza copii si adulti in vederea incadrarii in grad de handicap;</w:t>
      </w:r>
    </w:p>
    <w:p w:rsidR="008A7914" w:rsidRDefault="008A7914" w:rsidP="00C70FD0">
      <w:pPr>
        <w:pStyle w:val="NoSpacing"/>
        <w:jc w:val="both"/>
      </w:pPr>
      <w:r>
        <w:t xml:space="preserve">    </w:t>
      </w:r>
      <w:r w:rsidR="000C200F">
        <w:t xml:space="preserve"> </w:t>
      </w:r>
      <w:r>
        <w:t xml:space="preserve"> * semestrial si ori de cate ori este nevoie, face vizite asistentilor personali ai persoanelor cu handicap pentru a vedea in ce masura acestia isi respecta atibutiile postului;</w:t>
      </w:r>
    </w:p>
    <w:p w:rsidR="008A7914" w:rsidRDefault="008A7914" w:rsidP="00C70FD0">
      <w:pPr>
        <w:pStyle w:val="NoSpacing"/>
        <w:jc w:val="both"/>
      </w:pPr>
      <w:r>
        <w:t xml:space="preserve">   </w:t>
      </w:r>
      <w:r w:rsidR="000C200F">
        <w:t xml:space="preserve"> </w:t>
      </w:r>
      <w:r>
        <w:t xml:space="preserve">  * </w:t>
      </w:r>
      <w:r w:rsidR="00C70FD0">
        <w:t xml:space="preserve">în aplicarea OG nr.27/2002 privind reglementarea activităţii de soluţionarea petiţiilor cu modificările şi completările ulterioare; </w:t>
      </w:r>
    </w:p>
    <w:p w:rsidR="008A7914" w:rsidRDefault="00C70FD0" w:rsidP="00C70FD0">
      <w:pPr>
        <w:pStyle w:val="NoSpacing"/>
        <w:jc w:val="both"/>
      </w:pPr>
      <w:r>
        <w:t>-asigură soluţionarea în termen legal a scrisorilor , sesizărilor primate de la cetăţeni sau autorităţi ale admimnistraţiei publice centrale sau locale;</w:t>
      </w:r>
    </w:p>
    <w:p w:rsidR="008A7914" w:rsidRDefault="008A7914" w:rsidP="00C70FD0">
      <w:pPr>
        <w:pStyle w:val="NoSpacing"/>
        <w:jc w:val="both"/>
      </w:pPr>
      <w:r>
        <w:t xml:space="preserve">     *</w:t>
      </w:r>
      <w:r w:rsidR="00C70FD0">
        <w:t xml:space="preserve"> în aplicarea OUG nr.33/2002 privind reglementarea eliberării certificatelor şi adeverinţelor de către autorităţile publice centrale şi locale cu modificările şi completările ulterioare; -eliberează adeverinţe în domeniul de activitate pe baza înscrisurilor existente în arhive;</w:t>
      </w:r>
    </w:p>
    <w:p w:rsidR="008A7914" w:rsidRDefault="008A7914" w:rsidP="00C70FD0">
      <w:pPr>
        <w:pStyle w:val="NoSpacing"/>
        <w:jc w:val="both"/>
      </w:pPr>
    </w:p>
    <w:p w:rsidR="008A7914" w:rsidRDefault="00C70FD0" w:rsidP="00C70FD0">
      <w:pPr>
        <w:pStyle w:val="NoSpacing"/>
        <w:jc w:val="both"/>
      </w:pPr>
      <w:r>
        <w:t xml:space="preserve"> Alte atribuţii: </w:t>
      </w:r>
    </w:p>
    <w:p w:rsidR="008A7914" w:rsidRDefault="00C70FD0" w:rsidP="00C70FD0">
      <w:pPr>
        <w:pStyle w:val="NoSpacing"/>
        <w:jc w:val="both"/>
      </w:pPr>
      <w:r>
        <w:t xml:space="preserve">-colaborează cu Agenţia Judeţeană de Plăţi şi Inspecţie Socială, cu </w:t>
      </w:r>
      <w:r w:rsidR="008A7914">
        <w:t>Directia</w:t>
      </w:r>
      <w:r>
        <w:t xml:space="preserve"> Generală de Asistenţă Socială şi Protecţia Copilului şi transmite toate datele şi informaţiile silicitate din acest domeniu; </w:t>
      </w:r>
    </w:p>
    <w:p w:rsidR="008A7914" w:rsidRDefault="00C70FD0" w:rsidP="00C70FD0">
      <w:pPr>
        <w:pStyle w:val="NoSpacing"/>
        <w:jc w:val="both"/>
      </w:pPr>
      <w:r>
        <w:t xml:space="preserve">- asigură informarea cetăţenilor cu privire la prestaţiile sociale; </w:t>
      </w:r>
    </w:p>
    <w:p w:rsidR="008A7914" w:rsidRDefault="00C70FD0" w:rsidP="00C70FD0">
      <w:pPr>
        <w:pStyle w:val="NoSpacing"/>
        <w:jc w:val="both"/>
      </w:pPr>
      <w:r>
        <w:t xml:space="preserve">- întocmeşte si transmite raportările cu privire la activitatea de asistenţă social; </w:t>
      </w:r>
    </w:p>
    <w:p w:rsidR="008A7914" w:rsidRDefault="00C70FD0" w:rsidP="00C70FD0">
      <w:pPr>
        <w:pStyle w:val="NoSpacing"/>
        <w:jc w:val="both"/>
      </w:pPr>
      <w:r>
        <w:t>- arhivează corespunzător dosarele şi documentele ce rezultă din activitatea desfăşurată şi predarea lor la funcţiuonarul responsabil cu arhiva centralizată a instituţiei pe bază de document justificativ,</w:t>
      </w:r>
    </w:p>
    <w:p w:rsidR="00876E6D" w:rsidRDefault="00C70FD0" w:rsidP="00C70FD0">
      <w:pPr>
        <w:pStyle w:val="NoSpacing"/>
        <w:jc w:val="both"/>
      </w:pPr>
      <w:r>
        <w:t xml:space="preserve"> - elaborează şi implementează procedurile operaţionale pentru activităţile specific de asistenţă social; - este responsabil cu privire la identificarea riscurilor de la nivelul compartimentului; </w:t>
      </w:r>
    </w:p>
    <w:p w:rsidR="00876E6D" w:rsidRDefault="00C70FD0" w:rsidP="00C70FD0">
      <w:pPr>
        <w:pStyle w:val="NoSpacing"/>
        <w:jc w:val="both"/>
      </w:pPr>
      <w:r>
        <w:t xml:space="preserve">- inventariază documentele proprii ; </w:t>
      </w:r>
    </w:p>
    <w:p w:rsidR="000C200F" w:rsidRDefault="000C200F" w:rsidP="00C70FD0">
      <w:pPr>
        <w:pStyle w:val="NoSpacing"/>
        <w:jc w:val="both"/>
      </w:pPr>
    </w:p>
    <w:p w:rsidR="000C200F" w:rsidRDefault="000C200F" w:rsidP="00C70FD0">
      <w:pPr>
        <w:pStyle w:val="NoSpacing"/>
        <w:jc w:val="both"/>
      </w:pPr>
    </w:p>
    <w:p w:rsidR="000C200F" w:rsidRDefault="000C200F" w:rsidP="00C70FD0">
      <w:pPr>
        <w:pStyle w:val="NoSpacing"/>
        <w:jc w:val="both"/>
      </w:pPr>
    </w:p>
    <w:p w:rsidR="00876E6D" w:rsidRDefault="00C70FD0" w:rsidP="00C70FD0">
      <w:pPr>
        <w:pStyle w:val="NoSpacing"/>
        <w:jc w:val="both"/>
      </w:pPr>
      <w:r>
        <w:t>- rezolvă corespondenţa ce i se repartizează;</w:t>
      </w:r>
    </w:p>
    <w:p w:rsidR="00876E6D" w:rsidRDefault="00C70FD0" w:rsidP="00C70FD0">
      <w:pPr>
        <w:pStyle w:val="NoSpacing"/>
        <w:jc w:val="both"/>
      </w:pPr>
      <w:r>
        <w:t xml:space="preserve"> - respect</w:t>
      </w:r>
      <w:r w:rsidR="008A7914">
        <w:t>a</w:t>
      </w:r>
      <w:r>
        <w:t xml:space="preserve"> normele de protecţie a muncii şi PSI;</w:t>
      </w:r>
    </w:p>
    <w:p w:rsidR="00876E6D" w:rsidRPr="00876E6D" w:rsidRDefault="00876E6D" w:rsidP="00C70FD0">
      <w:pPr>
        <w:pStyle w:val="NoSpacing"/>
        <w:jc w:val="both"/>
      </w:pPr>
      <w:r>
        <w:rPr>
          <w:rFonts w:ascii="Arial" w:hAnsi="Arial" w:cs="Arial"/>
          <w:color w:val="545E69"/>
          <w:sz w:val="23"/>
          <w:szCs w:val="23"/>
        </w:rPr>
        <w:t xml:space="preserve">– </w:t>
      </w:r>
      <w:r w:rsidRPr="00876E6D">
        <w:t>intocmște situațiile statistice solicitate de alte instituții sau șefi ierarhic superiori</w:t>
      </w:r>
    </w:p>
    <w:p w:rsidR="00876E6D" w:rsidRDefault="00876E6D" w:rsidP="00C70FD0">
      <w:pPr>
        <w:pStyle w:val="NoSpacing"/>
        <w:jc w:val="both"/>
      </w:pPr>
      <w:r w:rsidRPr="00876E6D">
        <w:t>- anual prezinta primarului un raport de activitate</w:t>
      </w:r>
      <w:r>
        <w:t>;</w:t>
      </w:r>
    </w:p>
    <w:p w:rsidR="001C523A" w:rsidRPr="00876E6D" w:rsidRDefault="001C523A" w:rsidP="00C70FD0">
      <w:pPr>
        <w:pStyle w:val="NoSpacing"/>
        <w:jc w:val="both"/>
      </w:pPr>
      <w:r>
        <w:t>- are obligatia de  a cunoaste in permanenta actele normative specific domeniului de activitate;</w:t>
      </w:r>
    </w:p>
    <w:p w:rsidR="00876E6D" w:rsidRDefault="00C70FD0" w:rsidP="00C70FD0">
      <w:pPr>
        <w:pStyle w:val="NoSpacing"/>
        <w:jc w:val="both"/>
      </w:pPr>
      <w:r>
        <w:t xml:space="preserve"> - îndeplineşte şi alte atribuţii prevăzute de lege sau atribuite de către primar şi secretarul general </w:t>
      </w:r>
      <w:r w:rsidR="00876E6D">
        <w:t>;</w:t>
      </w:r>
    </w:p>
    <w:p w:rsidR="00EB7D2F" w:rsidRDefault="00EB7D2F" w:rsidP="00EB7D2F">
      <w:pPr>
        <w:autoSpaceDE w:val="0"/>
        <w:autoSpaceDN w:val="0"/>
        <w:adjustRightInd w:val="0"/>
        <w:jc w:val="both"/>
        <w:rPr>
          <w:rFonts w:eastAsiaTheme="minorHAnsi"/>
          <w:lang w:val="ro-RO"/>
        </w:rPr>
      </w:pPr>
      <w:r>
        <w:t xml:space="preserve">- </w:t>
      </w:r>
      <w:r>
        <w:rPr>
          <w:rFonts w:eastAsiaTheme="minorHAnsi"/>
        </w:rPr>
        <w:t xml:space="preserve"> p</w:t>
      </w:r>
      <w:r>
        <w:rPr>
          <w:rFonts w:eastAsiaTheme="minorHAnsi"/>
          <w:lang w:val="ro-RO"/>
        </w:rPr>
        <w:t>ăstreaza confidenţialitatea în legătură cu faptele, informaţiile sau documentele de care ia cunoştinţă în exercitarea funcţiei;</w:t>
      </w:r>
    </w:p>
    <w:p w:rsidR="00876E6D" w:rsidRDefault="00C70FD0" w:rsidP="00C70FD0">
      <w:pPr>
        <w:pStyle w:val="NoSpacing"/>
        <w:jc w:val="both"/>
      </w:pPr>
      <w:r>
        <w:t xml:space="preserve"> - informează ori de câte ori este nevoie secretarul general şi primarul asupra tuturor aspectelor din</w:t>
      </w:r>
      <w:r w:rsidR="00876E6D">
        <w:t xml:space="preserve"> </w:t>
      </w:r>
      <w:r>
        <w:t xml:space="preserve">sfera sa de activitate şi propune măsurile ce se impun; </w:t>
      </w:r>
    </w:p>
    <w:p w:rsidR="00F2509D" w:rsidRPr="00495370" w:rsidRDefault="00F2509D" w:rsidP="00C70FD0">
      <w:pPr>
        <w:pStyle w:val="NoSpacing"/>
        <w:jc w:val="both"/>
      </w:pPr>
    </w:p>
    <w:p w:rsidR="007F2C69" w:rsidRPr="00245461" w:rsidRDefault="007F2C69" w:rsidP="002F5CF9">
      <w:pPr>
        <w:pStyle w:val="NoSpacing"/>
        <w:jc w:val="both"/>
        <w:rPr>
          <w:b/>
          <w:color w:val="000000"/>
          <w:lang w:val="ro-RO"/>
        </w:rPr>
      </w:pPr>
      <w:r w:rsidRPr="00245461">
        <w:rPr>
          <w:b/>
          <w:color w:val="000000"/>
          <w:lang w:val="ro-RO"/>
        </w:rPr>
        <w:t xml:space="preserve"> Relatii suplimentare se obtin la sediul Primăriei Comunei Sarmizegetusa Judeţul Hunedoara telefon/fax: 0254/776510</w:t>
      </w:r>
      <w:r w:rsidR="00840D75">
        <w:rPr>
          <w:b/>
          <w:color w:val="000000"/>
          <w:lang w:val="ro-RO"/>
        </w:rPr>
        <w:t xml:space="preserve"> – Secretar General UAT</w:t>
      </w:r>
      <w:r w:rsidRPr="00245461">
        <w:rPr>
          <w:b/>
          <w:color w:val="000000"/>
          <w:lang w:val="ro-RO"/>
        </w:rPr>
        <w:t>.</w:t>
      </w:r>
    </w:p>
    <w:p w:rsidR="007F2C69" w:rsidRPr="002F5CF9" w:rsidRDefault="007F2C69" w:rsidP="002F5CF9">
      <w:pPr>
        <w:pStyle w:val="NoSpacing"/>
        <w:jc w:val="both"/>
        <w:rPr>
          <w:color w:val="000000"/>
          <w:lang w:val="ro-RO"/>
        </w:rPr>
      </w:pPr>
    </w:p>
    <w:p w:rsidR="000F339C" w:rsidRDefault="000F339C" w:rsidP="00245461">
      <w:pPr>
        <w:pStyle w:val="NoSpacing"/>
        <w:ind w:firstLine="720"/>
        <w:jc w:val="both"/>
        <w:rPr>
          <w:u w:val="single"/>
          <w:lang w:val="ro-RO"/>
        </w:rPr>
      </w:pPr>
    </w:p>
    <w:p w:rsidR="000F339C" w:rsidRDefault="000F339C" w:rsidP="00245461">
      <w:pPr>
        <w:pStyle w:val="NoSpacing"/>
        <w:ind w:firstLine="720"/>
        <w:jc w:val="both"/>
        <w:rPr>
          <w:u w:val="single"/>
          <w:lang w:val="ro-RO"/>
        </w:rPr>
      </w:pPr>
    </w:p>
    <w:p w:rsidR="001D10FE" w:rsidRPr="000C200F" w:rsidRDefault="001D10FE" w:rsidP="00245461">
      <w:pPr>
        <w:pStyle w:val="NoSpacing"/>
        <w:ind w:firstLine="720"/>
        <w:jc w:val="both"/>
        <w:rPr>
          <w:color w:val="244061" w:themeColor="accent1" w:themeShade="80"/>
          <w:u w:val="single"/>
          <w:lang w:val="ro-RO"/>
        </w:rPr>
      </w:pPr>
      <w:r w:rsidRPr="000C200F">
        <w:rPr>
          <w:color w:val="244061" w:themeColor="accent1" w:themeShade="80"/>
          <w:u w:val="single"/>
          <w:lang w:val="ro-RO"/>
        </w:rPr>
        <w:t xml:space="preserve">CALENDARUL DE DESFĂŞURARE A CONCURSULUI </w:t>
      </w:r>
    </w:p>
    <w:p w:rsidR="00245461" w:rsidRPr="000C200F" w:rsidRDefault="00245461" w:rsidP="00245461">
      <w:pPr>
        <w:pStyle w:val="NoSpacing"/>
        <w:ind w:firstLine="720"/>
        <w:jc w:val="both"/>
        <w:rPr>
          <w:color w:val="244061" w:themeColor="accent1" w:themeShade="80"/>
          <w:u w:val="single"/>
          <w:lang w:val="ro-RO"/>
        </w:rPr>
      </w:pPr>
    </w:p>
    <w:p w:rsidR="004F68CB" w:rsidRPr="000C200F" w:rsidRDefault="005727A4" w:rsidP="002F5CF9">
      <w:pPr>
        <w:pStyle w:val="NoSpacing"/>
        <w:jc w:val="both"/>
        <w:rPr>
          <w:color w:val="244061" w:themeColor="accent1" w:themeShade="80"/>
          <w:lang w:val="ro-RO"/>
        </w:rPr>
      </w:pPr>
      <w:r w:rsidRPr="000C200F">
        <w:rPr>
          <w:color w:val="244061" w:themeColor="accent1" w:themeShade="80"/>
          <w:u w:val="single"/>
          <w:lang w:val="ro-RO"/>
        </w:rPr>
        <w:t>22.10.2021</w:t>
      </w:r>
      <w:r w:rsidR="00E0200D" w:rsidRPr="000C200F">
        <w:rPr>
          <w:color w:val="244061" w:themeColor="accent1" w:themeShade="80"/>
          <w:lang w:val="ro-RO"/>
        </w:rPr>
        <w:t xml:space="preserve"> – publicarea metodologiei de concurs la avizierul Primăriei </w:t>
      </w:r>
      <w:r w:rsidR="00AE4E29" w:rsidRPr="000C200F">
        <w:rPr>
          <w:color w:val="244061" w:themeColor="accent1" w:themeShade="80"/>
          <w:lang w:val="ro-RO"/>
        </w:rPr>
        <w:t>Comunei Sarmizegetusa</w:t>
      </w:r>
      <w:r w:rsidR="00E0200D" w:rsidRPr="000C200F">
        <w:rPr>
          <w:color w:val="244061" w:themeColor="accent1" w:themeShade="80"/>
          <w:lang w:val="ro-RO"/>
        </w:rPr>
        <w:t xml:space="preserve"> şi pe site-ul unităţii </w:t>
      </w:r>
      <w:hyperlink r:id="rId8" w:history="1">
        <w:r w:rsidR="004F68CB" w:rsidRPr="000C200F">
          <w:rPr>
            <w:rStyle w:val="Hyperlink"/>
            <w:color w:val="244061" w:themeColor="accent1" w:themeShade="80"/>
            <w:lang w:val="ro-RO"/>
          </w:rPr>
          <w:t>www.comuna-sarmizegetusa.ro</w:t>
        </w:r>
      </w:hyperlink>
      <w:r w:rsidR="004F68CB" w:rsidRPr="000C200F">
        <w:rPr>
          <w:color w:val="244061" w:themeColor="accent1" w:themeShade="80"/>
          <w:lang w:val="ro-RO"/>
        </w:rPr>
        <w:t>;</w:t>
      </w:r>
    </w:p>
    <w:p w:rsidR="00E0200D" w:rsidRPr="000C200F" w:rsidRDefault="005727A4" w:rsidP="002F5CF9">
      <w:pPr>
        <w:pStyle w:val="NoSpacing"/>
        <w:jc w:val="both"/>
        <w:rPr>
          <w:color w:val="244061" w:themeColor="accent1" w:themeShade="80"/>
          <w:lang w:val="ro-RO"/>
        </w:rPr>
      </w:pPr>
      <w:r w:rsidRPr="000C200F">
        <w:rPr>
          <w:color w:val="244061" w:themeColor="accent1" w:themeShade="80"/>
          <w:lang w:val="ro-RO"/>
        </w:rPr>
        <w:t>25.10.2021</w:t>
      </w:r>
      <w:r w:rsidR="00C26B24" w:rsidRPr="000C200F">
        <w:rPr>
          <w:color w:val="244061" w:themeColor="accent1" w:themeShade="80"/>
          <w:lang w:val="ro-RO"/>
        </w:rPr>
        <w:t xml:space="preserve"> -  publicare anunt</w:t>
      </w:r>
      <w:r w:rsidR="00AE4E29" w:rsidRPr="000C200F">
        <w:rPr>
          <w:color w:val="244061" w:themeColor="accent1" w:themeShade="80"/>
          <w:lang w:val="ro-RO"/>
        </w:rPr>
        <w:t xml:space="preserve"> în Monitorul Oficial </w:t>
      </w:r>
      <w:r w:rsidR="00C26B24" w:rsidRPr="000C200F">
        <w:rPr>
          <w:color w:val="244061" w:themeColor="accent1" w:themeShade="80"/>
          <w:lang w:val="ro-RO"/>
        </w:rPr>
        <w:t xml:space="preserve">Partea a III </w:t>
      </w:r>
      <w:r w:rsidRPr="000C200F">
        <w:rPr>
          <w:color w:val="244061" w:themeColor="accent1" w:themeShade="80"/>
          <w:lang w:val="ro-RO"/>
        </w:rPr>
        <w:t>–</w:t>
      </w:r>
      <w:r w:rsidR="00C26B24" w:rsidRPr="000C200F">
        <w:rPr>
          <w:color w:val="244061" w:themeColor="accent1" w:themeShade="80"/>
          <w:lang w:val="ro-RO"/>
        </w:rPr>
        <w:t>a</w:t>
      </w:r>
      <w:r w:rsidRPr="000C200F">
        <w:rPr>
          <w:color w:val="244061" w:themeColor="accent1" w:themeShade="80"/>
          <w:lang w:val="ro-RO"/>
        </w:rPr>
        <w:t xml:space="preserve"> si in ziar</w:t>
      </w:r>
    </w:p>
    <w:p w:rsidR="00E0200D" w:rsidRPr="000C200F" w:rsidRDefault="005727A4" w:rsidP="002F5CF9">
      <w:pPr>
        <w:pStyle w:val="NoSpacing"/>
        <w:jc w:val="both"/>
        <w:rPr>
          <w:color w:val="244061" w:themeColor="accent1" w:themeShade="80"/>
          <w:lang w:val="ro-RO"/>
        </w:rPr>
      </w:pPr>
      <w:r w:rsidRPr="000C200F">
        <w:rPr>
          <w:color w:val="244061" w:themeColor="accent1" w:themeShade="80"/>
          <w:u w:val="single"/>
          <w:lang w:val="ro-RO"/>
        </w:rPr>
        <w:t>26.10.2021</w:t>
      </w:r>
      <w:r w:rsidR="00177984" w:rsidRPr="000C200F">
        <w:rPr>
          <w:color w:val="244061" w:themeColor="accent1" w:themeShade="80"/>
          <w:u w:val="single"/>
          <w:lang w:val="ro-RO"/>
        </w:rPr>
        <w:t xml:space="preserve"> – </w:t>
      </w:r>
      <w:r w:rsidRPr="000C200F">
        <w:rPr>
          <w:color w:val="244061" w:themeColor="accent1" w:themeShade="80"/>
          <w:u w:val="single"/>
          <w:lang w:val="ro-RO"/>
        </w:rPr>
        <w:t>08.11.2021</w:t>
      </w:r>
      <w:r w:rsidR="00E0200D" w:rsidRPr="000C200F">
        <w:rPr>
          <w:color w:val="244061" w:themeColor="accent1" w:themeShade="80"/>
          <w:u w:val="single"/>
          <w:lang w:val="ro-RO"/>
        </w:rPr>
        <w:t xml:space="preserve"> </w:t>
      </w:r>
      <w:r w:rsidR="00E0200D" w:rsidRPr="000C200F">
        <w:rPr>
          <w:color w:val="244061" w:themeColor="accent1" w:themeShade="80"/>
          <w:lang w:val="ro-RO"/>
        </w:rPr>
        <w:t xml:space="preserve">– perioada de depunere a dosarelor pentru înscrierea candidaţilor la concurs; </w:t>
      </w:r>
    </w:p>
    <w:p w:rsidR="00E0200D" w:rsidRPr="000C200F" w:rsidRDefault="00E0200D" w:rsidP="002F5CF9">
      <w:pPr>
        <w:pStyle w:val="NoSpacing"/>
        <w:jc w:val="both"/>
        <w:rPr>
          <w:color w:val="244061" w:themeColor="accent1" w:themeShade="80"/>
          <w:lang w:val="ro-RO"/>
        </w:rPr>
      </w:pPr>
      <w:r w:rsidRPr="000C200F">
        <w:rPr>
          <w:color w:val="244061" w:themeColor="accent1" w:themeShade="80"/>
          <w:lang w:val="ro-RO"/>
        </w:rPr>
        <w:t xml:space="preserve"> </w:t>
      </w:r>
      <w:r w:rsidR="00652DA9" w:rsidRPr="000C200F">
        <w:rPr>
          <w:color w:val="244061" w:themeColor="accent1" w:themeShade="80"/>
          <w:u w:val="single"/>
          <w:lang w:val="ro-RO"/>
        </w:rPr>
        <w:t>10.11.2021, ora 15</w:t>
      </w:r>
      <w:r w:rsidRPr="000C200F">
        <w:rPr>
          <w:color w:val="244061" w:themeColor="accent1" w:themeShade="80"/>
          <w:u w:val="single"/>
          <w:lang w:val="ro-RO"/>
        </w:rPr>
        <w:t>.00</w:t>
      </w:r>
      <w:r w:rsidRPr="000C200F">
        <w:rPr>
          <w:color w:val="244061" w:themeColor="accent1" w:themeShade="80"/>
          <w:lang w:val="ro-RO"/>
        </w:rPr>
        <w:t xml:space="preserve"> –</w:t>
      </w:r>
      <w:r w:rsidR="00652DA9" w:rsidRPr="000C200F">
        <w:rPr>
          <w:color w:val="244061" w:themeColor="accent1" w:themeShade="80"/>
          <w:lang w:val="ro-RO"/>
        </w:rPr>
        <w:t xml:space="preserve"> </w:t>
      </w:r>
      <w:r w:rsidRPr="000C200F">
        <w:rPr>
          <w:color w:val="244061" w:themeColor="accent1" w:themeShade="80"/>
          <w:lang w:val="ro-RO"/>
        </w:rPr>
        <w:t xml:space="preserve">afişarea listei cu rezultatul verificării dosarelor de înscriere la sediul primăriei; </w:t>
      </w:r>
    </w:p>
    <w:p w:rsidR="00E0200D" w:rsidRPr="000C200F" w:rsidRDefault="00E0200D" w:rsidP="002F5CF9">
      <w:pPr>
        <w:pStyle w:val="NoSpacing"/>
        <w:jc w:val="both"/>
        <w:rPr>
          <w:color w:val="244061" w:themeColor="accent1" w:themeShade="80"/>
          <w:lang w:val="ro-RO"/>
        </w:rPr>
      </w:pPr>
      <w:r w:rsidRPr="000C200F">
        <w:rPr>
          <w:color w:val="244061" w:themeColor="accent1" w:themeShade="80"/>
          <w:lang w:val="ro-RO"/>
        </w:rPr>
        <w:t xml:space="preserve"> </w:t>
      </w:r>
      <w:r w:rsidR="00652DA9" w:rsidRPr="000C200F">
        <w:rPr>
          <w:color w:val="244061" w:themeColor="accent1" w:themeShade="80"/>
          <w:u w:val="single"/>
          <w:lang w:val="ro-RO"/>
        </w:rPr>
        <w:t>11.11.2021, până la ora 15</w:t>
      </w:r>
      <w:r w:rsidRPr="000C200F">
        <w:rPr>
          <w:color w:val="244061" w:themeColor="accent1" w:themeShade="80"/>
          <w:u w:val="single"/>
          <w:lang w:val="ro-RO"/>
        </w:rPr>
        <w:t>.00</w:t>
      </w:r>
      <w:r w:rsidRPr="000C200F">
        <w:rPr>
          <w:color w:val="244061" w:themeColor="accent1" w:themeShade="80"/>
          <w:lang w:val="ro-RO"/>
        </w:rPr>
        <w:t xml:space="preserve"> – depunerea eventualelor contestaţii privind rezultatele verificării dosarelor; </w:t>
      </w:r>
    </w:p>
    <w:p w:rsidR="00E0200D" w:rsidRPr="000C200F" w:rsidRDefault="00E0200D" w:rsidP="002F5CF9">
      <w:pPr>
        <w:pStyle w:val="NoSpacing"/>
        <w:jc w:val="both"/>
        <w:rPr>
          <w:color w:val="244061" w:themeColor="accent1" w:themeShade="80"/>
          <w:lang w:val="ro-RO"/>
        </w:rPr>
      </w:pPr>
      <w:r w:rsidRPr="000C200F">
        <w:rPr>
          <w:color w:val="244061" w:themeColor="accent1" w:themeShade="80"/>
          <w:lang w:val="ro-RO"/>
        </w:rPr>
        <w:t xml:space="preserve"> </w:t>
      </w:r>
      <w:r w:rsidR="002B4BCF" w:rsidRPr="000C200F">
        <w:rPr>
          <w:color w:val="244061" w:themeColor="accent1" w:themeShade="80"/>
          <w:u w:val="single"/>
          <w:lang w:val="ro-RO"/>
        </w:rPr>
        <w:t>12.11, ora 15</w:t>
      </w:r>
      <w:r w:rsidRPr="000C200F">
        <w:rPr>
          <w:color w:val="244061" w:themeColor="accent1" w:themeShade="80"/>
          <w:u w:val="single"/>
          <w:lang w:val="ro-RO"/>
        </w:rPr>
        <w:t>.00</w:t>
      </w:r>
      <w:r w:rsidRPr="000C200F">
        <w:rPr>
          <w:color w:val="244061" w:themeColor="accent1" w:themeShade="80"/>
          <w:lang w:val="ro-RO"/>
        </w:rPr>
        <w:t xml:space="preserve"> – soluţionarea contestaţiilor şi afişarea listei cu rezultatul final al verificării dosarelor de înscriere, la sediul primăriei; </w:t>
      </w:r>
    </w:p>
    <w:p w:rsidR="00E0200D" w:rsidRPr="000C200F" w:rsidRDefault="00E0200D" w:rsidP="002F5CF9">
      <w:pPr>
        <w:pStyle w:val="NoSpacing"/>
        <w:jc w:val="both"/>
        <w:rPr>
          <w:color w:val="244061" w:themeColor="accent1" w:themeShade="80"/>
          <w:lang w:val="ro-RO"/>
        </w:rPr>
      </w:pPr>
      <w:r w:rsidRPr="000C200F">
        <w:rPr>
          <w:color w:val="244061" w:themeColor="accent1" w:themeShade="80"/>
          <w:lang w:val="ro-RO"/>
        </w:rPr>
        <w:t xml:space="preserve"> </w:t>
      </w:r>
      <w:r w:rsidR="002B4BCF" w:rsidRPr="000C200F">
        <w:rPr>
          <w:color w:val="244061" w:themeColor="accent1" w:themeShade="80"/>
          <w:u w:val="single"/>
          <w:lang w:val="ro-RO"/>
        </w:rPr>
        <w:t>17.11.2021</w:t>
      </w:r>
      <w:r w:rsidR="00AF0FCA" w:rsidRPr="000C200F">
        <w:rPr>
          <w:color w:val="244061" w:themeColor="accent1" w:themeShade="80"/>
          <w:u w:val="single"/>
          <w:lang w:val="ro-RO"/>
        </w:rPr>
        <w:t>, ora 1</w:t>
      </w:r>
      <w:r w:rsidR="00DD7015" w:rsidRPr="000C200F">
        <w:rPr>
          <w:color w:val="244061" w:themeColor="accent1" w:themeShade="80"/>
          <w:u w:val="single"/>
          <w:lang w:val="ro-RO"/>
        </w:rPr>
        <w:t>0</w:t>
      </w:r>
      <w:r w:rsidRPr="000C200F">
        <w:rPr>
          <w:color w:val="244061" w:themeColor="accent1" w:themeShade="80"/>
          <w:u w:val="single"/>
          <w:lang w:val="ro-RO"/>
        </w:rPr>
        <w:t>.00</w:t>
      </w:r>
      <w:r w:rsidRPr="000C200F">
        <w:rPr>
          <w:color w:val="244061" w:themeColor="accent1" w:themeShade="80"/>
          <w:lang w:val="ro-RO"/>
        </w:rPr>
        <w:t xml:space="preserve"> – susţinerea probei </w:t>
      </w:r>
      <w:r w:rsidR="002939D2" w:rsidRPr="000C200F">
        <w:rPr>
          <w:color w:val="244061" w:themeColor="accent1" w:themeShade="80"/>
          <w:lang w:val="ro-RO"/>
        </w:rPr>
        <w:t>scrise</w:t>
      </w:r>
      <w:r w:rsidRPr="000C200F">
        <w:rPr>
          <w:color w:val="244061" w:themeColor="accent1" w:themeShade="80"/>
          <w:lang w:val="ro-RO"/>
        </w:rPr>
        <w:t xml:space="preserve">; </w:t>
      </w:r>
    </w:p>
    <w:p w:rsidR="000C200F" w:rsidRPr="000C200F" w:rsidRDefault="00E0200D" w:rsidP="000C200F">
      <w:pPr>
        <w:jc w:val="both"/>
        <w:rPr>
          <w:b/>
          <w:bCs/>
          <w:color w:val="244061" w:themeColor="accent1" w:themeShade="80"/>
          <w:lang w:val="fr-BE"/>
        </w:rPr>
      </w:pPr>
      <w:r w:rsidRPr="000C200F">
        <w:rPr>
          <w:color w:val="244061" w:themeColor="accent1" w:themeShade="80"/>
          <w:lang w:val="ro-RO"/>
        </w:rPr>
        <w:t xml:space="preserve"> </w:t>
      </w:r>
      <w:r w:rsidR="000C200F" w:rsidRPr="000C200F">
        <w:rPr>
          <w:color w:val="244061" w:themeColor="accent1" w:themeShade="80"/>
          <w:lang w:val="fr-BE"/>
        </w:rPr>
        <w:t xml:space="preserve">    </w:t>
      </w:r>
      <w:r w:rsidR="000C200F" w:rsidRPr="000C200F">
        <w:rPr>
          <w:b/>
          <w:bCs/>
          <w:color w:val="244061" w:themeColor="accent1" w:themeShade="80"/>
          <w:u w:val="single"/>
          <w:lang w:val="fr-BE"/>
        </w:rPr>
        <w:t xml:space="preserve">Interviul </w:t>
      </w:r>
      <w:r w:rsidR="000C200F" w:rsidRPr="000C200F">
        <w:rPr>
          <w:b/>
          <w:bCs/>
          <w:color w:val="244061" w:themeColor="accent1" w:themeShade="80"/>
          <w:lang w:val="fr-BE"/>
        </w:rPr>
        <w:t>va avea loc in maxim 4 zile lucratoare de la data sustinerii probei scrise</w:t>
      </w:r>
    </w:p>
    <w:p w:rsidR="00E0200D" w:rsidRPr="000C200F" w:rsidRDefault="00E0200D" w:rsidP="002F5CF9">
      <w:pPr>
        <w:pStyle w:val="NoSpacing"/>
        <w:jc w:val="both"/>
        <w:rPr>
          <w:color w:val="244061" w:themeColor="accent1" w:themeShade="80"/>
          <w:lang w:val="ro-RO"/>
        </w:rPr>
      </w:pPr>
    </w:p>
    <w:p w:rsidR="005D5E80" w:rsidRPr="000C200F" w:rsidRDefault="00E0200D" w:rsidP="002F5CF9">
      <w:pPr>
        <w:pStyle w:val="NoSpacing"/>
        <w:jc w:val="both"/>
        <w:rPr>
          <w:color w:val="244061" w:themeColor="accent1" w:themeShade="80"/>
          <w:lang w:val="ro-RO"/>
        </w:rPr>
      </w:pPr>
      <w:r w:rsidRPr="000C200F">
        <w:rPr>
          <w:color w:val="244061" w:themeColor="accent1" w:themeShade="80"/>
          <w:lang w:val="ro-RO"/>
        </w:rPr>
        <w:t xml:space="preserve"> </w:t>
      </w:r>
      <w:r w:rsidR="00063C5E" w:rsidRPr="000C200F">
        <w:rPr>
          <w:color w:val="244061" w:themeColor="accent1" w:themeShade="80"/>
          <w:lang w:val="ro-RO"/>
        </w:rPr>
        <w:t>Depunere contestatii  proba scrisa - cel mult o zi lucratoare de la data afisarii rezultatului probei scrise.</w:t>
      </w:r>
    </w:p>
    <w:p w:rsidR="00063C5E" w:rsidRPr="000C200F" w:rsidRDefault="00245461" w:rsidP="002F5CF9">
      <w:pPr>
        <w:pStyle w:val="NoSpacing"/>
        <w:jc w:val="both"/>
        <w:rPr>
          <w:color w:val="244061" w:themeColor="accent1" w:themeShade="80"/>
          <w:lang w:val="ro-RO"/>
        </w:rPr>
      </w:pPr>
      <w:r w:rsidRPr="000C200F">
        <w:rPr>
          <w:color w:val="244061" w:themeColor="accent1" w:themeShade="80"/>
          <w:lang w:val="ro-RO"/>
        </w:rPr>
        <w:t xml:space="preserve"> </w:t>
      </w:r>
      <w:r w:rsidR="00063C5E" w:rsidRPr="000C200F">
        <w:rPr>
          <w:color w:val="244061" w:themeColor="accent1" w:themeShade="80"/>
          <w:lang w:val="ro-RO"/>
        </w:rPr>
        <w:t>Depunere contestatii interviu -  cel mult o zi lucratoare de la data afisarii rezultatului interviului.</w:t>
      </w:r>
    </w:p>
    <w:p w:rsidR="00063C5E" w:rsidRPr="00953D66" w:rsidRDefault="00063C5E" w:rsidP="002F5CF9">
      <w:pPr>
        <w:pStyle w:val="NoSpacing"/>
        <w:jc w:val="both"/>
        <w:rPr>
          <w:color w:val="FF0000"/>
          <w:lang w:val="ro-RO"/>
        </w:rPr>
      </w:pPr>
    </w:p>
    <w:p w:rsidR="005D5E80" w:rsidRPr="002F5CF9" w:rsidRDefault="005D5E80" w:rsidP="002F5CF9">
      <w:pPr>
        <w:pStyle w:val="NoSpacing"/>
        <w:jc w:val="both"/>
        <w:rPr>
          <w:lang w:val="ro-RO"/>
        </w:rPr>
      </w:pPr>
    </w:p>
    <w:p w:rsidR="002F5CF9" w:rsidRPr="002F5CF9" w:rsidRDefault="007C24EA" w:rsidP="00245461">
      <w:pPr>
        <w:pStyle w:val="NoSpacing"/>
        <w:jc w:val="center"/>
        <w:rPr>
          <w:lang w:val="ro-RO"/>
        </w:rPr>
      </w:pPr>
      <w:r w:rsidRPr="002F5CF9">
        <w:rPr>
          <w:lang w:val="ro-RO"/>
        </w:rPr>
        <w:t>Intocmit</w:t>
      </w:r>
      <w:r w:rsidR="002F5CF9" w:rsidRPr="002F5CF9">
        <w:rPr>
          <w:lang w:val="ro-RO"/>
        </w:rPr>
        <w:t>,</w:t>
      </w:r>
    </w:p>
    <w:p w:rsidR="002F5CF9" w:rsidRPr="002F5CF9" w:rsidRDefault="00943F1B" w:rsidP="00245461">
      <w:pPr>
        <w:pStyle w:val="NoSpacing"/>
        <w:jc w:val="center"/>
        <w:rPr>
          <w:lang w:val="ro-RO"/>
        </w:rPr>
      </w:pPr>
      <w:r>
        <w:rPr>
          <w:lang w:val="ro-RO"/>
        </w:rPr>
        <w:t>Secretar</w:t>
      </w:r>
      <w:r w:rsidR="000F339C">
        <w:rPr>
          <w:lang w:val="ro-RO"/>
        </w:rPr>
        <w:t xml:space="preserve"> General UAT </w:t>
      </w:r>
    </w:p>
    <w:p w:rsidR="00C70FD0" w:rsidRPr="000F339C" w:rsidRDefault="002F5CF9" w:rsidP="000F339C">
      <w:pPr>
        <w:pStyle w:val="NoSpacing"/>
        <w:jc w:val="center"/>
        <w:rPr>
          <w:lang w:val="ro-RO"/>
        </w:rPr>
      </w:pPr>
      <w:r w:rsidRPr="002F5CF9">
        <w:rPr>
          <w:lang w:val="ro-RO"/>
        </w:rPr>
        <w:t>BUGARIU SIMONA NICOLETA</w:t>
      </w:r>
    </w:p>
    <w:sectPr w:rsidR="00C70FD0" w:rsidRPr="000F339C" w:rsidSect="002F5CF9">
      <w:footerReference w:type="default" r:id="rId9"/>
      <w:pgSz w:w="12240" w:h="15840"/>
      <w:pgMar w:top="170" w:right="794" w:bottom="11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F6C" w:rsidRDefault="001F6F6C" w:rsidP="001C53F1">
      <w:r>
        <w:separator/>
      </w:r>
    </w:p>
  </w:endnote>
  <w:endnote w:type="continuationSeparator" w:id="1">
    <w:p w:rsidR="001F6F6C" w:rsidRDefault="001F6F6C" w:rsidP="001C5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3610"/>
      <w:docPartObj>
        <w:docPartGallery w:val="Page Numbers (Bottom of Page)"/>
        <w:docPartUnique/>
      </w:docPartObj>
    </w:sdtPr>
    <w:sdtContent>
      <w:p w:rsidR="00D40B47" w:rsidRDefault="00AA5D48">
        <w:pPr>
          <w:pStyle w:val="Footer"/>
          <w:jc w:val="center"/>
        </w:pPr>
        <w:fldSimple w:instr=" PAGE   \* MERGEFORMAT ">
          <w:r w:rsidR="00CE383D">
            <w:rPr>
              <w:noProof/>
            </w:rPr>
            <w:t>1</w:t>
          </w:r>
        </w:fldSimple>
      </w:p>
    </w:sdtContent>
  </w:sdt>
  <w:p w:rsidR="00D40B47" w:rsidRDefault="00D40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F6C" w:rsidRDefault="001F6F6C" w:rsidP="001C53F1">
      <w:r>
        <w:separator/>
      </w:r>
    </w:p>
  </w:footnote>
  <w:footnote w:type="continuationSeparator" w:id="1">
    <w:p w:rsidR="001F6F6C" w:rsidRDefault="001F6F6C" w:rsidP="001C5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34B"/>
    <w:multiLevelType w:val="hybridMultilevel"/>
    <w:tmpl w:val="14DA47E8"/>
    <w:lvl w:ilvl="0" w:tplc="EF52C5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C6870"/>
    <w:multiLevelType w:val="multilevel"/>
    <w:tmpl w:val="3EE41B0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val="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DB598B"/>
    <w:multiLevelType w:val="multilevel"/>
    <w:tmpl w:val="EDF0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3B5D97"/>
    <w:multiLevelType w:val="multilevel"/>
    <w:tmpl w:val="761CA8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C2F3A"/>
    <w:multiLevelType w:val="hybridMultilevel"/>
    <w:tmpl w:val="BFCEEDA4"/>
    <w:lvl w:ilvl="0" w:tplc="56C40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F46964"/>
    <w:multiLevelType w:val="hybridMultilevel"/>
    <w:tmpl w:val="F4C2706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0E14BF"/>
    <w:multiLevelType w:val="hybridMultilevel"/>
    <w:tmpl w:val="C00E494E"/>
    <w:lvl w:ilvl="0" w:tplc="766473A4">
      <w:start w:val="1"/>
      <w:numFmt w:val="lowerLetter"/>
      <w:lvlText w:val="%1)"/>
      <w:lvlJc w:val="left"/>
      <w:pPr>
        <w:ind w:left="2055" w:hanging="1065"/>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4E319D4"/>
    <w:multiLevelType w:val="hybridMultilevel"/>
    <w:tmpl w:val="FAF6499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F7977"/>
    <w:multiLevelType w:val="multilevel"/>
    <w:tmpl w:val="761CA8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3D14A5"/>
    <w:multiLevelType w:val="multilevel"/>
    <w:tmpl w:val="A26C73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BAF6E4F"/>
    <w:multiLevelType w:val="multilevel"/>
    <w:tmpl w:val="A26C73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C375931"/>
    <w:multiLevelType w:val="multilevel"/>
    <w:tmpl w:val="E57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C914E2"/>
    <w:multiLevelType w:val="hybridMultilevel"/>
    <w:tmpl w:val="BE2E8658"/>
    <w:lvl w:ilvl="0" w:tplc="DB7254A6">
      <w:start w:val="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21096"/>
    <w:multiLevelType w:val="hybridMultilevel"/>
    <w:tmpl w:val="02689E36"/>
    <w:lvl w:ilvl="0" w:tplc="EEE8CDAA">
      <w:start w:val="1"/>
      <w:numFmt w:val="bullet"/>
      <w:lvlText w:val=""/>
      <w:lvlJc w:val="left"/>
      <w:pPr>
        <w:tabs>
          <w:tab w:val="num" w:pos="227"/>
        </w:tabs>
        <w:ind w:left="227" w:hanging="227"/>
      </w:pPr>
      <w:rPr>
        <w:rFonts w:ascii="Wingdings 2" w:hAnsi="Wingdings 2" w:hint="default"/>
        <w:sz w:val="40"/>
        <w:szCs w:val="4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36D72A1"/>
    <w:multiLevelType w:val="hybridMultilevel"/>
    <w:tmpl w:val="3196A3D2"/>
    <w:lvl w:ilvl="0" w:tplc="BAF4A93E">
      <w:start w:val="8"/>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AC393B"/>
    <w:multiLevelType w:val="multilevel"/>
    <w:tmpl w:val="AAD0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340B54"/>
    <w:multiLevelType w:val="hybridMultilevel"/>
    <w:tmpl w:val="179C435C"/>
    <w:lvl w:ilvl="0" w:tplc="460CA30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C2A9D"/>
    <w:multiLevelType w:val="hybridMultilevel"/>
    <w:tmpl w:val="60E6D91A"/>
    <w:lvl w:ilvl="0" w:tplc="3BFE0C70">
      <w:start w:val="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003BA"/>
    <w:multiLevelType w:val="multilevel"/>
    <w:tmpl w:val="4888E6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7A68F7"/>
    <w:multiLevelType w:val="multilevel"/>
    <w:tmpl w:val="4258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8F6AB5"/>
    <w:multiLevelType w:val="multilevel"/>
    <w:tmpl w:val="D2407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0"/>
  </w:num>
  <w:num w:numId="2">
    <w:abstractNumId w:val="15"/>
  </w:num>
  <w:num w:numId="3">
    <w:abstractNumId w:val="3"/>
  </w:num>
  <w:num w:numId="4">
    <w:abstractNumId w:val="2"/>
  </w:num>
  <w:num w:numId="5">
    <w:abstractNumId w:val="1"/>
  </w:num>
  <w:num w:numId="6">
    <w:abstractNumId w:val="8"/>
  </w:num>
  <w:num w:numId="7">
    <w:abstractNumId w:val="13"/>
  </w:num>
  <w:num w:numId="8">
    <w:abstractNumId w:val="9"/>
  </w:num>
  <w:num w:numId="9">
    <w:abstractNumId w:val="10"/>
  </w:num>
  <w:num w:numId="10">
    <w:abstractNumId w:val="16"/>
  </w:num>
  <w:num w:numId="11">
    <w:abstractNumId w:val="17"/>
  </w:num>
  <w:num w:numId="12">
    <w:abstractNumId w:val="12"/>
  </w:num>
  <w:num w:numId="13">
    <w:abstractNumId w:val="14"/>
  </w:num>
  <w:num w:numId="14">
    <w:abstractNumId w:val="6"/>
  </w:num>
  <w:num w:numId="15">
    <w:abstractNumId w:val="5"/>
  </w:num>
  <w:num w:numId="16">
    <w:abstractNumId w:val="0"/>
  </w:num>
  <w:num w:numId="17">
    <w:abstractNumId w:val="19"/>
  </w:num>
  <w:num w:numId="18">
    <w:abstractNumId w:val="18"/>
  </w:num>
  <w:num w:numId="19">
    <w:abstractNumId w:val="11"/>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D10FE"/>
    <w:rsid w:val="0000284A"/>
    <w:rsid w:val="00021159"/>
    <w:rsid w:val="00036971"/>
    <w:rsid w:val="00045DE8"/>
    <w:rsid w:val="00051C9B"/>
    <w:rsid w:val="00053E99"/>
    <w:rsid w:val="00063C5E"/>
    <w:rsid w:val="000C200F"/>
    <w:rsid w:val="000E59BC"/>
    <w:rsid w:val="000E6E04"/>
    <w:rsid w:val="000E7670"/>
    <w:rsid w:val="000F17C9"/>
    <w:rsid w:val="000F339C"/>
    <w:rsid w:val="0010759E"/>
    <w:rsid w:val="00111058"/>
    <w:rsid w:val="001149DC"/>
    <w:rsid w:val="00140230"/>
    <w:rsid w:val="00144613"/>
    <w:rsid w:val="00146B12"/>
    <w:rsid w:val="001518D3"/>
    <w:rsid w:val="00177984"/>
    <w:rsid w:val="001928E9"/>
    <w:rsid w:val="001A52A1"/>
    <w:rsid w:val="001B376A"/>
    <w:rsid w:val="001C523A"/>
    <w:rsid w:val="001C53F1"/>
    <w:rsid w:val="001D10FE"/>
    <w:rsid w:val="001D369B"/>
    <w:rsid w:val="001F6F6C"/>
    <w:rsid w:val="00211D99"/>
    <w:rsid w:val="00213036"/>
    <w:rsid w:val="00237DD4"/>
    <w:rsid w:val="00245461"/>
    <w:rsid w:val="002621E8"/>
    <w:rsid w:val="00263878"/>
    <w:rsid w:val="00272449"/>
    <w:rsid w:val="00290B0F"/>
    <w:rsid w:val="002939D2"/>
    <w:rsid w:val="002B4BCF"/>
    <w:rsid w:val="002D0E9C"/>
    <w:rsid w:val="002D64C4"/>
    <w:rsid w:val="002F5CF9"/>
    <w:rsid w:val="00332140"/>
    <w:rsid w:val="0035453B"/>
    <w:rsid w:val="003834E0"/>
    <w:rsid w:val="003A0018"/>
    <w:rsid w:val="004211EB"/>
    <w:rsid w:val="004335ED"/>
    <w:rsid w:val="004428C4"/>
    <w:rsid w:val="00446E3C"/>
    <w:rsid w:val="0046763E"/>
    <w:rsid w:val="00495370"/>
    <w:rsid w:val="004B6DA7"/>
    <w:rsid w:val="004C58FB"/>
    <w:rsid w:val="004C650B"/>
    <w:rsid w:val="004D374B"/>
    <w:rsid w:val="004D4F0F"/>
    <w:rsid w:val="004D524D"/>
    <w:rsid w:val="004E1137"/>
    <w:rsid w:val="004F68CB"/>
    <w:rsid w:val="00504528"/>
    <w:rsid w:val="0050535B"/>
    <w:rsid w:val="00542F30"/>
    <w:rsid w:val="005522D5"/>
    <w:rsid w:val="00557C7A"/>
    <w:rsid w:val="005727A4"/>
    <w:rsid w:val="005B4C10"/>
    <w:rsid w:val="005D5E80"/>
    <w:rsid w:val="005E2297"/>
    <w:rsid w:val="00604702"/>
    <w:rsid w:val="0064075C"/>
    <w:rsid w:val="00652DA9"/>
    <w:rsid w:val="00670F46"/>
    <w:rsid w:val="00690650"/>
    <w:rsid w:val="006958EB"/>
    <w:rsid w:val="006D4F88"/>
    <w:rsid w:val="006F793F"/>
    <w:rsid w:val="00730A42"/>
    <w:rsid w:val="0075186B"/>
    <w:rsid w:val="00774208"/>
    <w:rsid w:val="00786753"/>
    <w:rsid w:val="0079588A"/>
    <w:rsid w:val="007C24EA"/>
    <w:rsid w:val="007C597D"/>
    <w:rsid w:val="007F1F37"/>
    <w:rsid w:val="007F2C69"/>
    <w:rsid w:val="007F6A2D"/>
    <w:rsid w:val="00840D75"/>
    <w:rsid w:val="0084425A"/>
    <w:rsid w:val="00844651"/>
    <w:rsid w:val="008455DF"/>
    <w:rsid w:val="008766D9"/>
    <w:rsid w:val="00876E6D"/>
    <w:rsid w:val="0088307B"/>
    <w:rsid w:val="008A7914"/>
    <w:rsid w:val="0090631F"/>
    <w:rsid w:val="00911A23"/>
    <w:rsid w:val="009208FE"/>
    <w:rsid w:val="00921F0D"/>
    <w:rsid w:val="00927687"/>
    <w:rsid w:val="00933A85"/>
    <w:rsid w:val="00935CEE"/>
    <w:rsid w:val="00943F1B"/>
    <w:rsid w:val="00947A83"/>
    <w:rsid w:val="00953D66"/>
    <w:rsid w:val="009A3F8D"/>
    <w:rsid w:val="009E19E0"/>
    <w:rsid w:val="009F436D"/>
    <w:rsid w:val="00A00CE7"/>
    <w:rsid w:val="00A10905"/>
    <w:rsid w:val="00A14E35"/>
    <w:rsid w:val="00A27426"/>
    <w:rsid w:val="00A52988"/>
    <w:rsid w:val="00A77852"/>
    <w:rsid w:val="00AA5D48"/>
    <w:rsid w:val="00AB5129"/>
    <w:rsid w:val="00AC33F1"/>
    <w:rsid w:val="00AD220B"/>
    <w:rsid w:val="00AE2794"/>
    <w:rsid w:val="00AE4E29"/>
    <w:rsid w:val="00AF0FCA"/>
    <w:rsid w:val="00AF7247"/>
    <w:rsid w:val="00B91C05"/>
    <w:rsid w:val="00B91F0C"/>
    <w:rsid w:val="00BB0956"/>
    <w:rsid w:val="00BC2E84"/>
    <w:rsid w:val="00BD3D4A"/>
    <w:rsid w:val="00BE1E8E"/>
    <w:rsid w:val="00BF6795"/>
    <w:rsid w:val="00C0771E"/>
    <w:rsid w:val="00C12433"/>
    <w:rsid w:val="00C138FD"/>
    <w:rsid w:val="00C205C5"/>
    <w:rsid w:val="00C26B24"/>
    <w:rsid w:val="00C57487"/>
    <w:rsid w:val="00C70FD0"/>
    <w:rsid w:val="00C85ABD"/>
    <w:rsid w:val="00C871AB"/>
    <w:rsid w:val="00CA35B6"/>
    <w:rsid w:val="00CD1E40"/>
    <w:rsid w:val="00CE383D"/>
    <w:rsid w:val="00D40B47"/>
    <w:rsid w:val="00D529A4"/>
    <w:rsid w:val="00D63C54"/>
    <w:rsid w:val="00D701F0"/>
    <w:rsid w:val="00D74825"/>
    <w:rsid w:val="00DB22D5"/>
    <w:rsid w:val="00DD3D6F"/>
    <w:rsid w:val="00DD7015"/>
    <w:rsid w:val="00DE7162"/>
    <w:rsid w:val="00E01A0A"/>
    <w:rsid w:val="00E0200D"/>
    <w:rsid w:val="00E12804"/>
    <w:rsid w:val="00E12BDB"/>
    <w:rsid w:val="00E21871"/>
    <w:rsid w:val="00E36FDB"/>
    <w:rsid w:val="00E46DD2"/>
    <w:rsid w:val="00E56FDD"/>
    <w:rsid w:val="00E74C16"/>
    <w:rsid w:val="00E868CA"/>
    <w:rsid w:val="00EA686A"/>
    <w:rsid w:val="00EB7D2F"/>
    <w:rsid w:val="00F12160"/>
    <w:rsid w:val="00F21594"/>
    <w:rsid w:val="00F2509D"/>
    <w:rsid w:val="00F2511B"/>
    <w:rsid w:val="00F27F93"/>
    <w:rsid w:val="00F93DC6"/>
    <w:rsid w:val="00FE3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10FE"/>
    <w:pPr>
      <w:keepNext/>
      <w:jc w:val="center"/>
      <w:outlineLvl w:val="0"/>
    </w:pPr>
    <w:rPr>
      <w:b/>
      <w:bCs/>
      <w:sz w:val="3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0FE"/>
    <w:rPr>
      <w:rFonts w:ascii="Times New Roman" w:eastAsia="Times New Roman" w:hAnsi="Times New Roman" w:cs="Times New Roman"/>
      <w:b/>
      <w:bCs/>
      <w:sz w:val="34"/>
      <w:szCs w:val="32"/>
      <w:lang w:val="en-GB"/>
    </w:rPr>
  </w:style>
  <w:style w:type="character" w:styleId="Hyperlink">
    <w:name w:val="Hyperlink"/>
    <w:basedOn w:val="DefaultParagraphFont"/>
    <w:semiHidden/>
    <w:rsid w:val="001D10FE"/>
    <w:rPr>
      <w:color w:val="0000FF"/>
      <w:u w:val="single"/>
    </w:rPr>
  </w:style>
  <w:style w:type="paragraph" w:styleId="ListParagraph">
    <w:name w:val="List Paragraph"/>
    <w:basedOn w:val="Normal"/>
    <w:uiPriority w:val="34"/>
    <w:qFormat/>
    <w:rsid w:val="005D5E8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0200D"/>
  </w:style>
  <w:style w:type="character" w:styleId="Strong">
    <w:name w:val="Strong"/>
    <w:basedOn w:val="DefaultParagraphFont"/>
    <w:uiPriority w:val="22"/>
    <w:qFormat/>
    <w:rsid w:val="00A27426"/>
    <w:rPr>
      <w:b/>
      <w:bCs/>
    </w:rPr>
  </w:style>
  <w:style w:type="paragraph" w:styleId="BalloonText">
    <w:name w:val="Balloon Text"/>
    <w:basedOn w:val="Normal"/>
    <w:link w:val="BalloonTextChar"/>
    <w:uiPriority w:val="99"/>
    <w:semiHidden/>
    <w:unhideWhenUsed/>
    <w:rsid w:val="000E6E04"/>
    <w:rPr>
      <w:rFonts w:ascii="Tahoma" w:hAnsi="Tahoma" w:cs="Tahoma"/>
      <w:sz w:val="16"/>
      <w:szCs w:val="16"/>
    </w:rPr>
  </w:style>
  <w:style w:type="character" w:customStyle="1" w:styleId="BalloonTextChar">
    <w:name w:val="Balloon Text Char"/>
    <w:basedOn w:val="DefaultParagraphFont"/>
    <w:link w:val="BalloonText"/>
    <w:uiPriority w:val="99"/>
    <w:semiHidden/>
    <w:rsid w:val="000E6E04"/>
    <w:rPr>
      <w:rFonts w:ascii="Tahoma" w:eastAsia="Times New Roman" w:hAnsi="Tahoma" w:cs="Tahoma"/>
      <w:sz w:val="16"/>
      <w:szCs w:val="16"/>
      <w:lang w:val="en-GB"/>
    </w:rPr>
  </w:style>
  <w:style w:type="paragraph" w:styleId="NoSpacing">
    <w:name w:val="No Spacing"/>
    <w:link w:val="NoSpacingChar"/>
    <w:uiPriority w:val="1"/>
    <w:qFormat/>
    <w:rsid w:val="00D529A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E19E0"/>
  </w:style>
  <w:style w:type="character" w:customStyle="1" w:styleId="NoSpacingChar">
    <w:name w:val="No Spacing Char"/>
    <w:link w:val="NoSpacing"/>
    <w:uiPriority w:val="1"/>
    <w:rsid w:val="00C205C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C53F1"/>
    <w:pPr>
      <w:tabs>
        <w:tab w:val="center" w:pos="4680"/>
        <w:tab w:val="right" w:pos="9360"/>
      </w:tabs>
    </w:pPr>
  </w:style>
  <w:style w:type="character" w:customStyle="1" w:styleId="HeaderChar">
    <w:name w:val="Header Char"/>
    <w:basedOn w:val="DefaultParagraphFont"/>
    <w:link w:val="Header"/>
    <w:uiPriority w:val="99"/>
    <w:semiHidden/>
    <w:rsid w:val="001C5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3F1"/>
    <w:pPr>
      <w:tabs>
        <w:tab w:val="center" w:pos="4680"/>
        <w:tab w:val="right" w:pos="9360"/>
      </w:tabs>
    </w:pPr>
  </w:style>
  <w:style w:type="character" w:customStyle="1" w:styleId="FooterChar">
    <w:name w:val="Footer Char"/>
    <w:basedOn w:val="DefaultParagraphFont"/>
    <w:link w:val="Footer"/>
    <w:uiPriority w:val="99"/>
    <w:rsid w:val="001C53F1"/>
    <w:rPr>
      <w:rFonts w:ascii="Times New Roman" w:eastAsia="Times New Roman" w:hAnsi="Times New Roman" w:cs="Times New Roman"/>
      <w:sz w:val="24"/>
      <w:szCs w:val="24"/>
    </w:rPr>
  </w:style>
  <w:style w:type="character" w:styleId="Emphasis">
    <w:name w:val="Emphasis"/>
    <w:basedOn w:val="DefaultParagraphFont"/>
    <w:uiPriority w:val="20"/>
    <w:qFormat/>
    <w:rsid w:val="004B6DA7"/>
    <w:rPr>
      <w:i/>
      <w:iCs/>
    </w:rPr>
  </w:style>
</w:styles>
</file>

<file path=word/webSettings.xml><?xml version="1.0" encoding="utf-8"?>
<w:webSettings xmlns:r="http://schemas.openxmlformats.org/officeDocument/2006/relationships" xmlns:w="http://schemas.openxmlformats.org/wordprocessingml/2006/main">
  <w:divs>
    <w:div w:id="32966893">
      <w:bodyDiv w:val="1"/>
      <w:marLeft w:val="0"/>
      <w:marRight w:val="0"/>
      <w:marTop w:val="0"/>
      <w:marBottom w:val="0"/>
      <w:divBdr>
        <w:top w:val="none" w:sz="0" w:space="0" w:color="auto"/>
        <w:left w:val="none" w:sz="0" w:space="0" w:color="auto"/>
        <w:bottom w:val="none" w:sz="0" w:space="0" w:color="auto"/>
        <w:right w:val="none" w:sz="0" w:space="0" w:color="auto"/>
      </w:divBdr>
    </w:div>
    <w:div w:id="163979927">
      <w:bodyDiv w:val="1"/>
      <w:marLeft w:val="0"/>
      <w:marRight w:val="0"/>
      <w:marTop w:val="0"/>
      <w:marBottom w:val="0"/>
      <w:divBdr>
        <w:top w:val="none" w:sz="0" w:space="0" w:color="auto"/>
        <w:left w:val="none" w:sz="0" w:space="0" w:color="auto"/>
        <w:bottom w:val="none" w:sz="0" w:space="0" w:color="auto"/>
        <w:right w:val="none" w:sz="0" w:space="0" w:color="auto"/>
      </w:divBdr>
    </w:div>
    <w:div w:id="302850532">
      <w:bodyDiv w:val="1"/>
      <w:marLeft w:val="0"/>
      <w:marRight w:val="0"/>
      <w:marTop w:val="0"/>
      <w:marBottom w:val="0"/>
      <w:divBdr>
        <w:top w:val="none" w:sz="0" w:space="0" w:color="auto"/>
        <w:left w:val="none" w:sz="0" w:space="0" w:color="auto"/>
        <w:bottom w:val="none" w:sz="0" w:space="0" w:color="auto"/>
        <w:right w:val="none" w:sz="0" w:space="0" w:color="auto"/>
      </w:divBdr>
      <w:divsChild>
        <w:div w:id="376704351">
          <w:marLeft w:val="0"/>
          <w:marRight w:val="0"/>
          <w:marTop w:val="0"/>
          <w:marBottom w:val="0"/>
          <w:divBdr>
            <w:top w:val="none" w:sz="0" w:space="0" w:color="auto"/>
            <w:left w:val="none" w:sz="0" w:space="0" w:color="auto"/>
            <w:bottom w:val="none" w:sz="0" w:space="0" w:color="auto"/>
            <w:right w:val="none" w:sz="0" w:space="0" w:color="auto"/>
          </w:divBdr>
        </w:div>
      </w:divsChild>
    </w:div>
    <w:div w:id="485123899">
      <w:bodyDiv w:val="1"/>
      <w:marLeft w:val="0"/>
      <w:marRight w:val="0"/>
      <w:marTop w:val="0"/>
      <w:marBottom w:val="0"/>
      <w:divBdr>
        <w:top w:val="none" w:sz="0" w:space="0" w:color="auto"/>
        <w:left w:val="none" w:sz="0" w:space="0" w:color="auto"/>
        <w:bottom w:val="none" w:sz="0" w:space="0" w:color="auto"/>
        <w:right w:val="none" w:sz="0" w:space="0" w:color="auto"/>
      </w:divBdr>
    </w:div>
    <w:div w:id="558171653">
      <w:bodyDiv w:val="1"/>
      <w:marLeft w:val="0"/>
      <w:marRight w:val="0"/>
      <w:marTop w:val="0"/>
      <w:marBottom w:val="0"/>
      <w:divBdr>
        <w:top w:val="none" w:sz="0" w:space="0" w:color="auto"/>
        <w:left w:val="none" w:sz="0" w:space="0" w:color="auto"/>
        <w:bottom w:val="none" w:sz="0" w:space="0" w:color="auto"/>
        <w:right w:val="none" w:sz="0" w:space="0" w:color="auto"/>
      </w:divBdr>
    </w:div>
    <w:div w:id="1031809880">
      <w:bodyDiv w:val="1"/>
      <w:marLeft w:val="0"/>
      <w:marRight w:val="0"/>
      <w:marTop w:val="0"/>
      <w:marBottom w:val="0"/>
      <w:divBdr>
        <w:top w:val="none" w:sz="0" w:space="0" w:color="auto"/>
        <w:left w:val="none" w:sz="0" w:space="0" w:color="auto"/>
        <w:bottom w:val="none" w:sz="0" w:space="0" w:color="auto"/>
        <w:right w:val="none" w:sz="0" w:space="0" w:color="auto"/>
      </w:divBdr>
    </w:div>
    <w:div w:id="1072002414">
      <w:bodyDiv w:val="1"/>
      <w:marLeft w:val="0"/>
      <w:marRight w:val="0"/>
      <w:marTop w:val="0"/>
      <w:marBottom w:val="0"/>
      <w:divBdr>
        <w:top w:val="none" w:sz="0" w:space="0" w:color="auto"/>
        <w:left w:val="none" w:sz="0" w:space="0" w:color="auto"/>
        <w:bottom w:val="none" w:sz="0" w:space="0" w:color="auto"/>
        <w:right w:val="none" w:sz="0" w:space="0" w:color="auto"/>
      </w:divBdr>
    </w:div>
    <w:div w:id="1361518194">
      <w:bodyDiv w:val="1"/>
      <w:marLeft w:val="0"/>
      <w:marRight w:val="0"/>
      <w:marTop w:val="0"/>
      <w:marBottom w:val="0"/>
      <w:divBdr>
        <w:top w:val="none" w:sz="0" w:space="0" w:color="auto"/>
        <w:left w:val="none" w:sz="0" w:space="0" w:color="auto"/>
        <w:bottom w:val="none" w:sz="0" w:space="0" w:color="auto"/>
        <w:right w:val="none" w:sz="0" w:space="0" w:color="auto"/>
      </w:divBdr>
    </w:div>
    <w:div w:id="1364791588">
      <w:bodyDiv w:val="1"/>
      <w:marLeft w:val="0"/>
      <w:marRight w:val="0"/>
      <w:marTop w:val="0"/>
      <w:marBottom w:val="0"/>
      <w:divBdr>
        <w:top w:val="none" w:sz="0" w:space="0" w:color="auto"/>
        <w:left w:val="none" w:sz="0" w:space="0" w:color="auto"/>
        <w:bottom w:val="none" w:sz="0" w:space="0" w:color="auto"/>
        <w:right w:val="none" w:sz="0" w:space="0" w:color="auto"/>
      </w:divBdr>
    </w:div>
    <w:div w:id="1477911683">
      <w:bodyDiv w:val="1"/>
      <w:marLeft w:val="0"/>
      <w:marRight w:val="0"/>
      <w:marTop w:val="0"/>
      <w:marBottom w:val="0"/>
      <w:divBdr>
        <w:top w:val="none" w:sz="0" w:space="0" w:color="auto"/>
        <w:left w:val="none" w:sz="0" w:space="0" w:color="auto"/>
        <w:bottom w:val="none" w:sz="0" w:space="0" w:color="auto"/>
        <w:right w:val="none" w:sz="0" w:space="0" w:color="auto"/>
      </w:divBdr>
    </w:div>
    <w:div w:id="1691225820">
      <w:bodyDiv w:val="1"/>
      <w:marLeft w:val="0"/>
      <w:marRight w:val="0"/>
      <w:marTop w:val="0"/>
      <w:marBottom w:val="0"/>
      <w:divBdr>
        <w:top w:val="none" w:sz="0" w:space="0" w:color="auto"/>
        <w:left w:val="none" w:sz="0" w:space="0" w:color="auto"/>
        <w:bottom w:val="none" w:sz="0" w:space="0" w:color="auto"/>
        <w:right w:val="none" w:sz="0" w:space="0" w:color="auto"/>
      </w:divBdr>
    </w:div>
    <w:div w:id="1828856637">
      <w:bodyDiv w:val="1"/>
      <w:marLeft w:val="0"/>
      <w:marRight w:val="0"/>
      <w:marTop w:val="0"/>
      <w:marBottom w:val="0"/>
      <w:divBdr>
        <w:top w:val="none" w:sz="0" w:space="0" w:color="auto"/>
        <w:left w:val="none" w:sz="0" w:space="0" w:color="auto"/>
        <w:bottom w:val="none" w:sz="0" w:space="0" w:color="auto"/>
        <w:right w:val="none" w:sz="0" w:space="0" w:color="auto"/>
      </w:divBdr>
    </w:div>
    <w:div w:id="1833568480">
      <w:bodyDiv w:val="1"/>
      <w:marLeft w:val="0"/>
      <w:marRight w:val="0"/>
      <w:marTop w:val="0"/>
      <w:marBottom w:val="0"/>
      <w:divBdr>
        <w:top w:val="none" w:sz="0" w:space="0" w:color="auto"/>
        <w:left w:val="none" w:sz="0" w:space="0" w:color="auto"/>
        <w:bottom w:val="none" w:sz="0" w:space="0" w:color="auto"/>
        <w:right w:val="none" w:sz="0" w:space="0" w:color="auto"/>
      </w:divBdr>
    </w:div>
    <w:div w:id="1924683535">
      <w:bodyDiv w:val="1"/>
      <w:marLeft w:val="0"/>
      <w:marRight w:val="0"/>
      <w:marTop w:val="0"/>
      <w:marBottom w:val="0"/>
      <w:divBdr>
        <w:top w:val="none" w:sz="0" w:space="0" w:color="auto"/>
        <w:left w:val="none" w:sz="0" w:space="0" w:color="auto"/>
        <w:bottom w:val="none" w:sz="0" w:space="0" w:color="auto"/>
        <w:right w:val="none" w:sz="0" w:space="0" w:color="auto"/>
      </w:divBdr>
    </w:div>
    <w:div w:id="1952861385">
      <w:bodyDiv w:val="1"/>
      <w:marLeft w:val="0"/>
      <w:marRight w:val="0"/>
      <w:marTop w:val="0"/>
      <w:marBottom w:val="0"/>
      <w:divBdr>
        <w:top w:val="none" w:sz="0" w:space="0" w:color="auto"/>
        <w:left w:val="none" w:sz="0" w:space="0" w:color="auto"/>
        <w:bottom w:val="none" w:sz="0" w:space="0" w:color="auto"/>
        <w:right w:val="none" w:sz="0" w:space="0" w:color="auto"/>
      </w:divBdr>
    </w:div>
    <w:div w:id="21387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a-sarmizegetus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D8AD-22A6-4DD1-BE37-46E0020D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Admin</cp:lastModifiedBy>
  <cp:revision>39</cp:revision>
  <cp:lastPrinted>2021-10-22T08:15:00Z</cp:lastPrinted>
  <dcterms:created xsi:type="dcterms:W3CDTF">2019-02-28T09:27:00Z</dcterms:created>
  <dcterms:modified xsi:type="dcterms:W3CDTF">2021-10-22T08:19:00Z</dcterms:modified>
</cp:coreProperties>
</file>