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74" w:rsidRDefault="00DA7C7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6824"/>
        <w:gridCol w:w="1417"/>
      </w:tblGrid>
      <w:tr w:rsidR="00DA7C74">
        <w:trPr>
          <w:trHeight w:val="1700"/>
        </w:trPr>
        <w:tc>
          <w:tcPr>
            <w:tcW w:w="1506" w:type="dxa"/>
          </w:tcPr>
          <w:p w:rsidR="00DA7C74" w:rsidRDefault="00073BCF">
            <w:pPr>
              <w:ind w:left="0" w:hanging="2"/>
              <w:rPr>
                <w:rFonts w:ascii="Calibri" w:eastAsia="Calibri" w:hAnsi="Calibri" w:cs="Calibri"/>
              </w:rPr>
            </w:pPr>
            <w:r>
              <w:rPr>
                <w:rFonts w:ascii="Calibri" w:eastAsia="Calibri" w:hAnsi="Calibri" w:cs="Calibri"/>
                <w:b/>
                <w:noProof/>
                <w:lang w:val="en-US" w:eastAsia="en-US"/>
              </w:rPr>
              <w:drawing>
                <wp:inline distT="0" distB="0" distL="114300" distR="114300">
                  <wp:extent cx="810260" cy="1056640"/>
                  <wp:effectExtent l="0" t="0" r="0" b="0"/>
                  <wp:docPr id="1029" name="image2.png" descr="C:\Users\deskt\Desktop\images.png"/>
                  <wp:cNvGraphicFramePr/>
                  <a:graphic xmlns:a="http://schemas.openxmlformats.org/drawingml/2006/main">
                    <a:graphicData uri="http://schemas.openxmlformats.org/drawingml/2006/picture">
                      <pic:pic xmlns:pic="http://schemas.openxmlformats.org/drawingml/2006/picture">
                        <pic:nvPicPr>
                          <pic:cNvPr id="0" name="image2.png" descr="C:\Users\deskt\Desktop\images.png"/>
                          <pic:cNvPicPr preferRelativeResize="0"/>
                        </pic:nvPicPr>
                        <pic:blipFill>
                          <a:blip r:embed="rId4"/>
                          <a:srcRect/>
                          <a:stretch>
                            <a:fillRect/>
                          </a:stretch>
                        </pic:blipFill>
                        <pic:spPr>
                          <a:xfrm>
                            <a:off x="0" y="0"/>
                            <a:ext cx="810260" cy="1056640"/>
                          </a:xfrm>
                          <a:prstGeom prst="rect">
                            <a:avLst/>
                          </a:prstGeom>
                          <a:ln/>
                        </pic:spPr>
                      </pic:pic>
                    </a:graphicData>
                  </a:graphic>
                </wp:inline>
              </w:drawing>
            </w:r>
          </w:p>
        </w:tc>
        <w:tc>
          <w:tcPr>
            <w:tcW w:w="6824" w:type="dxa"/>
          </w:tcPr>
          <w:p w:rsidR="00DA7C74" w:rsidRDefault="00073BCF">
            <w:pPr>
              <w:ind w:left="0" w:hanging="2"/>
              <w:jc w:val="center"/>
              <w:rPr>
                <w:sz w:val="20"/>
                <w:szCs w:val="20"/>
              </w:rPr>
            </w:pPr>
            <w:r>
              <w:rPr>
                <w:b/>
                <w:sz w:val="20"/>
                <w:szCs w:val="20"/>
              </w:rPr>
              <w:t>R O M A N I A</w:t>
            </w:r>
          </w:p>
          <w:p w:rsidR="00DA7C74" w:rsidRDefault="00073BCF">
            <w:pPr>
              <w:ind w:left="0" w:hanging="2"/>
              <w:jc w:val="center"/>
              <w:rPr>
                <w:sz w:val="20"/>
                <w:szCs w:val="20"/>
              </w:rPr>
            </w:pPr>
            <w:r>
              <w:rPr>
                <w:b/>
                <w:sz w:val="20"/>
                <w:szCs w:val="20"/>
              </w:rPr>
              <w:t>JUDETUL  HUNEDOARA</w:t>
            </w:r>
          </w:p>
          <w:p w:rsidR="00DA7C74" w:rsidRDefault="00073BCF">
            <w:pPr>
              <w:ind w:left="0" w:hanging="2"/>
              <w:jc w:val="center"/>
              <w:rPr>
                <w:sz w:val="20"/>
                <w:szCs w:val="20"/>
              </w:rPr>
            </w:pPr>
            <w:r>
              <w:rPr>
                <w:b/>
                <w:sz w:val="20"/>
                <w:szCs w:val="20"/>
              </w:rPr>
              <w:t xml:space="preserve">COMUNA </w:t>
            </w:r>
            <w:r w:rsidR="008267DC">
              <w:rPr>
                <w:b/>
                <w:sz w:val="20"/>
                <w:szCs w:val="20"/>
              </w:rPr>
              <w:t>SARMIZEGETUSA</w:t>
            </w:r>
          </w:p>
          <w:p w:rsidR="00DA7C74" w:rsidRDefault="00073BCF">
            <w:pPr>
              <w:ind w:left="0" w:hanging="2"/>
              <w:jc w:val="center"/>
              <w:rPr>
                <w:sz w:val="20"/>
                <w:szCs w:val="20"/>
              </w:rPr>
            </w:pPr>
            <w:r>
              <w:rPr>
                <w:b/>
                <w:sz w:val="20"/>
                <w:szCs w:val="20"/>
              </w:rPr>
              <w:t>P R I M A R</w:t>
            </w:r>
          </w:p>
          <w:p w:rsidR="00DA7C74" w:rsidRDefault="00073BCF">
            <w:pPr>
              <w:ind w:left="0" w:hanging="2"/>
              <w:jc w:val="center"/>
              <w:rPr>
                <w:sz w:val="20"/>
                <w:szCs w:val="20"/>
              </w:rPr>
            </w:pPr>
            <w:r>
              <w:rPr>
                <w:sz w:val="20"/>
                <w:szCs w:val="20"/>
              </w:rPr>
              <w:t xml:space="preserve">Localitatea </w:t>
            </w:r>
            <w:r w:rsidR="008267DC">
              <w:rPr>
                <w:sz w:val="20"/>
                <w:szCs w:val="20"/>
              </w:rPr>
              <w:t>Sarmizegetusa</w:t>
            </w:r>
            <w:r>
              <w:rPr>
                <w:sz w:val="20"/>
                <w:szCs w:val="20"/>
              </w:rPr>
              <w:t>, Nr.</w:t>
            </w:r>
            <w:r w:rsidR="008267DC">
              <w:rPr>
                <w:sz w:val="20"/>
                <w:szCs w:val="20"/>
              </w:rPr>
              <w:t>4</w:t>
            </w:r>
            <w:r>
              <w:rPr>
                <w:sz w:val="20"/>
                <w:szCs w:val="20"/>
              </w:rPr>
              <w:t>, Cod Postal 337</w:t>
            </w:r>
            <w:r w:rsidR="008267DC">
              <w:rPr>
                <w:sz w:val="20"/>
                <w:szCs w:val="20"/>
              </w:rPr>
              <w:t>415</w:t>
            </w:r>
          </w:p>
          <w:p w:rsidR="00DA7C74" w:rsidRDefault="00073BCF">
            <w:pPr>
              <w:ind w:left="0" w:hanging="2"/>
              <w:jc w:val="center"/>
              <w:rPr>
                <w:sz w:val="20"/>
                <w:szCs w:val="20"/>
              </w:rPr>
            </w:pPr>
            <w:r>
              <w:rPr>
                <w:sz w:val="20"/>
                <w:szCs w:val="20"/>
              </w:rPr>
              <w:t>Telefon: 0254</w:t>
            </w:r>
            <w:r w:rsidR="008267DC">
              <w:rPr>
                <w:sz w:val="20"/>
                <w:szCs w:val="20"/>
              </w:rPr>
              <w:t>/776510; Fax: 0254/776552</w:t>
            </w:r>
            <w:r>
              <w:rPr>
                <w:sz w:val="20"/>
                <w:szCs w:val="20"/>
              </w:rPr>
              <w:t>;</w:t>
            </w:r>
          </w:p>
          <w:p w:rsidR="00DA7C74" w:rsidRDefault="00073BCF" w:rsidP="008267DC">
            <w:pPr>
              <w:ind w:left="0" w:hanging="2"/>
              <w:jc w:val="center"/>
              <w:rPr>
                <w:rFonts w:ascii="Calibri" w:eastAsia="Calibri" w:hAnsi="Calibri" w:cs="Calibri"/>
                <w:sz w:val="22"/>
                <w:szCs w:val="22"/>
              </w:rPr>
            </w:pPr>
            <w:r>
              <w:rPr>
                <w:sz w:val="20"/>
                <w:szCs w:val="20"/>
              </w:rPr>
              <w:t xml:space="preserve">e-mail: </w:t>
            </w:r>
            <w:r w:rsidR="008267DC">
              <w:rPr>
                <w:sz w:val="20"/>
                <w:szCs w:val="20"/>
              </w:rPr>
              <w:t>primariasarmizegetusa@yahoo.com</w:t>
            </w:r>
          </w:p>
        </w:tc>
        <w:tc>
          <w:tcPr>
            <w:tcW w:w="1417" w:type="dxa"/>
          </w:tcPr>
          <w:p w:rsidR="00DA7C74" w:rsidRDefault="00DA7C74">
            <w:pPr>
              <w:ind w:left="0" w:hanging="2"/>
              <w:rPr>
                <w:rFonts w:ascii="Calibri" w:eastAsia="Calibri" w:hAnsi="Calibri" w:cs="Calibri"/>
              </w:rPr>
            </w:pPr>
          </w:p>
        </w:tc>
      </w:tr>
    </w:tbl>
    <w:p w:rsidR="00DA7C74" w:rsidRDefault="00DA7C74">
      <w:pPr>
        <w:ind w:left="0" w:hanging="2"/>
      </w:pPr>
    </w:p>
    <w:p w:rsidR="00DA7C74" w:rsidRDefault="00DA7C74">
      <w:pPr>
        <w:ind w:left="0" w:hanging="2"/>
        <w:jc w:val="center"/>
      </w:pPr>
    </w:p>
    <w:p w:rsidR="00DA7C74" w:rsidRDefault="00073BCF">
      <w:pPr>
        <w:ind w:left="0" w:hanging="2"/>
        <w:jc w:val="center"/>
        <w:rPr>
          <w:u w:val="single"/>
        </w:rPr>
      </w:pPr>
      <w:r>
        <w:rPr>
          <w:b/>
          <w:i/>
        </w:rPr>
        <w:t xml:space="preserve">        P  R  O  I  E  C  T    Nr. </w:t>
      </w:r>
      <w:r w:rsidR="008267DC">
        <w:rPr>
          <w:b/>
          <w:i/>
        </w:rPr>
        <w:t>20 din 15.02.2023</w:t>
      </w:r>
    </w:p>
    <w:p w:rsidR="00DA7C74" w:rsidRDefault="00073BCF">
      <w:pPr>
        <w:ind w:left="0" w:hanging="2"/>
        <w:jc w:val="center"/>
      </w:pPr>
      <w:r>
        <w:rPr>
          <w:b/>
        </w:rPr>
        <w:t>H O T Ă R Â R E A   Nr.</w:t>
      </w:r>
      <w:r>
        <w:rPr>
          <w:b/>
          <w:u w:val="single"/>
        </w:rPr>
        <w:t xml:space="preserve">      / 2023</w:t>
      </w:r>
    </w:p>
    <w:p w:rsidR="00DA7C74" w:rsidRDefault="00073BCF">
      <w:pPr>
        <w:ind w:left="0" w:hanging="2"/>
      </w:pPr>
      <w:bookmarkStart w:id="0" w:name="_gjdgxs" w:colFirst="0" w:colLast="0"/>
      <w:bookmarkEnd w:id="0"/>
      <w:r>
        <w:t xml:space="preserve">                                                     *===========================*</w:t>
      </w:r>
    </w:p>
    <w:p w:rsidR="008267DC" w:rsidRDefault="008267DC" w:rsidP="008267DC">
      <w:pPr>
        <w:ind w:left="0" w:hanging="2"/>
        <w:jc w:val="center"/>
      </w:pPr>
      <w:bookmarkStart w:id="1" w:name="_30j0zll" w:colFirst="0" w:colLast="0"/>
      <w:bookmarkEnd w:id="1"/>
      <w:r>
        <w:t>privind aprobarea regulamentului de organizare şi funcţionare al Asociaţiei de</w:t>
      </w:r>
    </w:p>
    <w:p w:rsidR="008267DC" w:rsidRDefault="008267DC" w:rsidP="008267DC">
      <w:pPr>
        <w:ind w:left="0" w:hanging="2"/>
        <w:jc w:val="center"/>
      </w:pPr>
      <w:r>
        <w:t>Dezvoltare Intercomunitară ,,Serviciul judeţean pentru ocrotirea animalelor fără</w:t>
      </w:r>
    </w:p>
    <w:p w:rsidR="008267DC" w:rsidRDefault="008267DC" w:rsidP="008267DC">
      <w:pPr>
        <w:ind w:left="0" w:hanging="2"/>
        <w:jc w:val="center"/>
      </w:pPr>
      <w:r>
        <w:t xml:space="preserve">stăpân”, a caietului de sarcini, a cuantumului cotizaţiei </w:t>
      </w:r>
      <w:r>
        <w:t>Comunei Sarmizegetusa</w:t>
      </w:r>
      <w:r>
        <w:t xml:space="preserve"> și a tarifului de</w:t>
      </w:r>
    </w:p>
    <w:p w:rsidR="00DA7C74" w:rsidRDefault="008267DC" w:rsidP="008267DC">
      <w:pPr>
        <w:ind w:left="0" w:hanging="2"/>
        <w:jc w:val="center"/>
      </w:pPr>
      <w:r>
        <w:t>capturare practicat de asociație</w:t>
      </w:r>
    </w:p>
    <w:p w:rsidR="008267DC" w:rsidRDefault="008267DC" w:rsidP="008267DC">
      <w:pPr>
        <w:ind w:left="0" w:hanging="2"/>
        <w:jc w:val="center"/>
      </w:pPr>
    </w:p>
    <w:p w:rsidR="008267DC" w:rsidRDefault="008267DC" w:rsidP="008267DC">
      <w:pPr>
        <w:ind w:left="0" w:hanging="2"/>
        <w:jc w:val="center"/>
      </w:pPr>
    </w:p>
    <w:p w:rsidR="00DA7C74" w:rsidRDefault="00073BCF" w:rsidP="008267DC">
      <w:pPr>
        <w:ind w:left="0" w:hanging="2"/>
      </w:pPr>
      <w:r>
        <w:t xml:space="preserve">      Primarul comunei </w:t>
      </w:r>
      <w:r w:rsidR="008267DC">
        <w:t>Sarmizegetusa, judeţul Hunedoara;</w:t>
      </w:r>
    </w:p>
    <w:p w:rsidR="00DA7C74" w:rsidRDefault="00DA7C74">
      <w:pPr>
        <w:ind w:left="0" w:hanging="2"/>
      </w:pPr>
    </w:p>
    <w:p w:rsidR="00DA7C74" w:rsidRDefault="00073BCF" w:rsidP="008267DC">
      <w:pPr>
        <w:ind w:left="0" w:hanging="2"/>
        <w:jc w:val="both"/>
      </w:pPr>
      <w:r>
        <w:t xml:space="preserve">                  </w:t>
      </w:r>
      <w:r w:rsidR="008267DC">
        <w:t>Avand in vedere</w:t>
      </w:r>
      <w:r>
        <w:t xml:space="preserve"> referatul de </w:t>
      </w:r>
      <w:r w:rsidR="008267DC">
        <w:t xml:space="preserve">aprobare al </w:t>
      </w:r>
      <w:r>
        <w:t>primarul</w:t>
      </w:r>
      <w:r w:rsidR="008267DC">
        <w:t>ui</w:t>
      </w:r>
      <w:bookmarkStart w:id="2" w:name="_1fob9te" w:colFirst="0" w:colLast="0"/>
      <w:bookmarkEnd w:id="2"/>
      <w:r w:rsidR="008267DC">
        <w:t xml:space="preserve"> </w:t>
      </w:r>
      <w:r>
        <w:t xml:space="preserve">comunei </w:t>
      </w:r>
      <w:r w:rsidR="008267DC">
        <w:t>Sarmizegetusa</w:t>
      </w:r>
      <w:r>
        <w:t>, prin care se propune aprobarea Regulamentului de organizare și funcționare a Asociației de Dezvoltare Intercomunitară ,,Serviciul Județean pentru Ocrotirea Animalelor fără Stăpân,, ,a cotizației anuale și a tarifelor de cap</w:t>
      </w:r>
      <w:r w:rsidR="008267DC">
        <w:t xml:space="preserve">turare a câinilor fără stăpâni si a caietului de sarcini </w:t>
      </w:r>
      <w:r>
        <w:t xml:space="preserve">înregistrat sub nr. </w:t>
      </w:r>
      <w:r w:rsidR="008267DC">
        <w:t>39</w:t>
      </w:r>
      <w:r>
        <w:t>/</w:t>
      </w:r>
      <w:r w:rsidR="008267DC">
        <w:t>15.02</w:t>
      </w:r>
      <w:r>
        <w:t xml:space="preserve">.2023, </w:t>
      </w:r>
      <w:r w:rsidR="008267DC">
        <w:t>si</w:t>
      </w:r>
      <w:r>
        <w:t xml:space="preserve"> raportul compartimentului de specialitate nr. </w:t>
      </w:r>
      <w:r w:rsidR="008267DC">
        <w:t>40/15.02.</w:t>
      </w:r>
      <w:r>
        <w:t>2023.</w:t>
      </w:r>
    </w:p>
    <w:p w:rsidR="00DA7C74" w:rsidRDefault="00073BCF">
      <w:pPr>
        <w:ind w:left="0" w:hanging="2"/>
        <w:jc w:val="both"/>
      </w:pPr>
      <w:bookmarkStart w:id="3" w:name="_3znysh7" w:colFirst="0" w:colLast="0"/>
      <w:bookmarkEnd w:id="3"/>
      <w:r>
        <w:t xml:space="preserve">                   Având în vedere: </w:t>
      </w:r>
    </w:p>
    <w:p w:rsidR="00DA7C74" w:rsidRDefault="00073BCF">
      <w:pPr>
        <w:ind w:left="0" w:hanging="2"/>
        <w:jc w:val="both"/>
      </w:pPr>
      <w:bookmarkStart w:id="4" w:name="_2et92p0" w:colFirst="0" w:colLast="0"/>
      <w:bookmarkEnd w:id="4"/>
      <w:r>
        <w:t xml:space="preserve">                   - Adresa Asociației de Dezvoltare Intercomunitară ,,Serviciul Județean pentru Ocrotirea Animalelor fără Stăpân,, nr. 11/03.01.2023;</w:t>
      </w:r>
    </w:p>
    <w:p w:rsidR="00DA7C74" w:rsidRDefault="00073BCF">
      <w:pPr>
        <w:ind w:left="0" w:hanging="2"/>
        <w:jc w:val="both"/>
      </w:pPr>
      <w:bookmarkStart w:id="5" w:name="_tyjcwt" w:colFirst="0" w:colLast="0"/>
      <w:bookmarkEnd w:id="5"/>
      <w:r>
        <w:t xml:space="preserve">                   - Hotărârea Consiliului local </w:t>
      </w:r>
      <w:r w:rsidR="008267DC">
        <w:t>Sarmizegetusa</w:t>
      </w:r>
      <w:r>
        <w:t xml:space="preserve"> privind  aderarea comunei </w:t>
      </w:r>
      <w:r w:rsidR="008267DC">
        <w:t xml:space="preserve">sarmizegetusa </w:t>
      </w:r>
      <w:r>
        <w:t xml:space="preserve"> la Asociația de Dezvoltare Intercomunitară “Serviciul județean pentru ocrotirea animalelor fără stăpân”</w:t>
      </w:r>
    </w:p>
    <w:p w:rsidR="00DA7C74" w:rsidRPr="008267DC" w:rsidRDefault="00073BCF" w:rsidP="008267DC">
      <w:pPr>
        <w:ind w:left="0" w:hanging="2"/>
        <w:jc w:val="both"/>
        <w:rPr>
          <w:color w:val="000000"/>
        </w:rPr>
      </w:pPr>
      <w:bookmarkStart w:id="6" w:name="_3dy6vkm" w:colFirst="0" w:colLast="0"/>
      <w:bookmarkEnd w:id="6"/>
      <w:r>
        <w:rPr>
          <w:color w:val="000000"/>
        </w:rPr>
        <w:t xml:space="preserve">                   În conformitate cu prevederile O.U.G. nr. 155/2001 privind </w:t>
      </w:r>
      <w:r>
        <w:t>aprobarea programului de gestionare a câinilor fără stăpân, cu modificările și completările ulterioare, ale H.G. nr. 21/ 2013  pentru aprobarea Normelor metodologice de aplicare a Ordonanţei de urgenţă a Guvernului nr. 155/2001 privind aprobarea programului de gestionare a câinilor fără stăpân,cu modificările și completările ulterioare, ale O.G. nr. 21/2002 privind gospodărirea localităților urbane și rurale, cu modificările și completările ulterioare,ale Legii nr. 205/2004 privind protecția animalelor, cu modificările și completările ulterioare, ale Legii 60/ 2004 privind ratificarea Convenției Europene pentru protecția animalelor de companie</w:t>
      </w:r>
      <w:r>
        <w:rPr>
          <w:color w:val="000000"/>
        </w:rPr>
        <w:t xml:space="preserve">, </w:t>
      </w:r>
      <w:r w:rsidR="008267DC" w:rsidRPr="008267DC">
        <w:rPr>
          <w:color w:val="000000"/>
        </w:rPr>
        <w:t>ale anexei 2, cap. II, pct. 1) din Legea nr. 273/2006 privind finanțele publice locale, cu</w:t>
      </w:r>
      <w:r w:rsidR="008267DC">
        <w:rPr>
          <w:color w:val="000000"/>
        </w:rPr>
        <w:t xml:space="preserve"> </w:t>
      </w:r>
      <w:r w:rsidR="008267DC" w:rsidRPr="008267DC">
        <w:rPr>
          <w:color w:val="000000"/>
        </w:rPr>
        <w:t xml:space="preserve">modificările și completările ulterioareale, art. 7 </w:t>
      </w:r>
      <w:r w:rsidR="008267DC">
        <w:rPr>
          <w:color w:val="000000"/>
        </w:rPr>
        <w:t xml:space="preserve">alin.(4) si </w:t>
      </w:r>
      <w:r w:rsidR="008267DC" w:rsidRPr="008267DC">
        <w:rPr>
          <w:color w:val="000000"/>
        </w:rPr>
        <w:t>alin. (13) din Legea nr. 52/2003 privind</w:t>
      </w:r>
      <w:r w:rsidR="008267DC">
        <w:rPr>
          <w:color w:val="000000"/>
        </w:rPr>
        <w:t xml:space="preserve"> </w:t>
      </w:r>
      <w:r w:rsidR="008267DC" w:rsidRPr="008267DC">
        <w:rPr>
          <w:color w:val="000000"/>
        </w:rPr>
        <w:t>transparenţa decizionala in administraţia publica, cu modificarile şi completarile ulterioare și</w:t>
      </w:r>
      <w:r w:rsidR="008267DC">
        <w:rPr>
          <w:color w:val="000000"/>
        </w:rPr>
        <w:t xml:space="preserve"> </w:t>
      </w:r>
      <w:r w:rsidR="008267DC" w:rsidRPr="008267DC">
        <w:rPr>
          <w:color w:val="000000"/>
        </w:rPr>
        <w:t>ale Hotărârii Guvernului nr. 831/2022 pentru aprobarea normelor metodologice de aplicare a</w:t>
      </w:r>
      <w:r w:rsidR="008267DC">
        <w:rPr>
          <w:color w:val="000000"/>
        </w:rPr>
        <w:t xml:space="preserve"> </w:t>
      </w:r>
      <w:r w:rsidR="008267DC" w:rsidRPr="008267DC">
        <w:rPr>
          <w:color w:val="000000"/>
        </w:rPr>
        <w:t>Legii nr. 52/2003 privind transparenţa decizională în administraţia publică;</w:t>
      </w:r>
    </w:p>
    <w:p w:rsidR="00DA7C74" w:rsidRDefault="00073BCF">
      <w:pPr>
        <w:ind w:left="0" w:hanging="2"/>
        <w:jc w:val="both"/>
      </w:pPr>
      <w:r>
        <w:t xml:space="preserve">       În temeiul prevederilor art. 5, lit.cc), art. 129, alin. (1),  alin. (2), lit.b) și lit.d), alin. (4), lit.c), alin. (7), litera  ”n”, alin. (14),   art. 139, alin. (3), litera „a”, art. 196, alin. (1), litera „a” art. 197, art. 199, alin. (1) și alin.(2) și art. 243, alin. (1), litera “a”  din Ordonanța de Urgență a Guvernului nr. 57/2019 privind Codul Administrativ, cu modificările și completările ulterioare;</w:t>
      </w:r>
    </w:p>
    <w:p w:rsidR="00DA7C74" w:rsidRDefault="00DA7C74">
      <w:pPr>
        <w:ind w:left="0" w:hanging="2"/>
        <w:jc w:val="both"/>
      </w:pPr>
    </w:p>
    <w:p w:rsidR="00DA7C74" w:rsidRDefault="00DA7C74">
      <w:pPr>
        <w:ind w:left="0" w:hanging="2"/>
        <w:jc w:val="both"/>
      </w:pPr>
    </w:p>
    <w:p w:rsidR="00DA7C74" w:rsidRDefault="00073BCF">
      <w:pPr>
        <w:ind w:left="0" w:hanging="2"/>
        <w:rPr>
          <w:sz w:val="28"/>
          <w:szCs w:val="28"/>
        </w:rPr>
      </w:pPr>
      <w:r>
        <w:t xml:space="preserve">                                                                    </w:t>
      </w:r>
      <w:r>
        <w:rPr>
          <w:b/>
          <w:sz w:val="28"/>
          <w:szCs w:val="28"/>
        </w:rPr>
        <w:t>P R O P U N :</w:t>
      </w:r>
    </w:p>
    <w:p w:rsidR="00DA7C74" w:rsidRDefault="00DA7C74">
      <w:pPr>
        <w:ind w:left="0" w:hanging="2"/>
        <w:jc w:val="both"/>
      </w:pPr>
    </w:p>
    <w:p w:rsidR="008267DC" w:rsidRPr="008267DC" w:rsidRDefault="008267DC" w:rsidP="008267DC">
      <w:pPr>
        <w:ind w:left="0" w:hanging="2"/>
        <w:jc w:val="both"/>
      </w:pPr>
      <w:r>
        <w:t xml:space="preserve">      </w:t>
      </w:r>
      <w:r w:rsidRPr="008267DC">
        <w:rPr>
          <w:b/>
        </w:rPr>
        <w:t>Art. 1</w:t>
      </w:r>
      <w:r w:rsidRPr="008267DC">
        <w:t xml:space="preserve"> Se aprobă regulamentul de organizare şi funcţi</w:t>
      </w:r>
      <w:r>
        <w:t xml:space="preserve">onare a Asociaţiei de Dezvoltare </w:t>
      </w:r>
      <w:r w:rsidRPr="008267DC">
        <w:t>Intercomunitară ,,Serviciul judeţean pentru ocrotirea animalelor fără stăpân”, conform anexei</w:t>
      </w:r>
      <w:r>
        <w:t xml:space="preserve"> </w:t>
      </w:r>
      <w:r w:rsidRPr="008267DC">
        <w:t>nr. 1 la prezenta hotărâre</w:t>
      </w:r>
      <w:r>
        <w:t xml:space="preserve"> care face parte integranta din aceasta</w:t>
      </w:r>
      <w:r w:rsidRPr="008267DC">
        <w:t>.</w:t>
      </w:r>
    </w:p>
    <w:p w:rsidR="008267DC" w:rsidRPr="008267DC" w:rsidRDefault="008267DC" w:rsidP="008267DC">
      <w:pPr>
        <w:ind w:left="0" w:hanging="2"/>
        <w:jc w:val="both"/>
      </w:pPr>
      <w:r>
        <w:t xml:space="preserve">      </w:t>
      </w:r>
      <w:r w:rsidRPr="008267DC">
        <w:rPr>
          <w:b/>
        </w:rPr>
        <w:t>Art. 2</w:t>
      </w:r>
      <w:r w:rsidRPr="008267DC">
        <w:t xml:space="preserve"> Se aprobă caietul de sarcini ce stabilește condițiile de desfășurare a activităților</w:t>
      </w:r>
      <w:r>
        <w:t xml:space="preserve"> </w:t>
      </w:r>
      <w:r w:rsidRPr="008267DC">
        <w:t>specifice serviciului de gestionare a câinilor fără stăpân în cadrul Asociaţiei de Dezvoltare</w:t>
      </w:r>
      <w:r>
        <w:t xml:space="preserve"> </w:t>
      </w:r>
      <w:r w:rsidRPr="008267DC">
        <w:t xml:space="preserve">Intercomunitară </w:t>
      </w:r>
      <w:r w:rsidRPr="008267DC">
        <w:lastRenderedPageBreak/>
        <w:t>,,Serviciul judeţean pentru ocrotirea animale</w:t>
      </w:r>
      <w:r>
        <w:t xml:space="preserve">lor fără stăpân”, conform anexei </w:t>
      </w:r>
      <w:r w:rsidRPr="008267DC">
        <w:t>nr. 2 la prezenta hotărâre</w:t>
      </w:r>
      <w:r>
        <w:t xml:space="preserve"> care face parte integranta din aceasta</w:t>
      </w:r>
      <w:r w:rsidRPr="008267DC">
        <w:t>.</w:t>
      </w:r>
    </w:p>
    <w:p w:rsidR="008267DC" w:rsidRPr="008267DC" w:rsidRDefault="008267DC" w:rsidP="008267DC">
      <w:pPr>
        <w:ind w:left="0" w:hanging="2"/>
        <w:jc w:val="both"/>
      </w:pPr>
      <w:r>
        <w:t xml:space="preserve">      </w:t>
      </w:r>
      <w:r w:rsidRPr="008267DC">
        <w:rPr>
          <w:b/>
        </w:rPr>
        <w:t>Art. 3</w:t>
      </w:r>
      <w:r w:rsidRPr="008267DC">
        <w:t xml:space="preserve"> (1) Se aprobă plata cotizaţiei </w:t>
      </w:r>
      <w:r>
        <w:t>comunei Sarmizegetusa</w:t>
      </w:r>
      <w:r w:rsidRPr="008267DC">
        <w:t>, la Asociaţia de Dezvoltare</w:t>
      </w:r>
      <w:r>
        <w:t xml:space="preserve"> </w:t>
      </w:r>
      <w:r w:rsidRPr="008267DC">
        <w:t>Intercomunitară ,,Serviciul judeţean pentru ocrotirea animalelor fără stăpân”, în cuantum de</w:t>
      </w:r>
      <w:r>
        <w:t xml:space="preserve"> </w:t>
      </w:r>
      <w:r w:rsidRPr="008267DC">
        <w:t xml:space="preserve">11 lei/locuitor/an, ce se va suporta din bugetul local al </w:t>
      </w:r>
      <w:r>
        <w:t>comunei Sarmizegetusa</w:t>
      </w:r>
      <w:r w:rsidRPr="008267DC">
        <w:t>.</w:t>
      </w:r>
    </w:p>
    <w:p w:rsidR="008267DC" w:rsidRPr="008267DC" w:rsidRDefault="008267DC" w:rsidP="008267DC">
      <w:pPr>
        <w:ind w:left="0" w:hanging="2"/>
        <w:jc w:val="both"/>
      </w:pPr>
      <w:r>
        <w:t xml:space="preserve">         </w:t>
      </w:r>
      <w:r w:rsidRPr="008267DC">
        <w:t>(2) Plata cuantumului cotizaţiei prevăzut la alin. 1 se va face, în condiţiile prezentei hotărâri,</w:t>
      </w:r>
      <w:r>
        <w:t xml:space="preserve"> </w:t>
      </w:r>
      <w:r w:rsidRPr="008267DC">
        <w:t>anual, până la modificarea valorii cuantumului, în condiţiile legii, în funcţie de numărul de</w:t>
      </w:r>
      <w:r>
        <w:t xml:space="preserve"> </w:t>
      </w:r>
      <w:r w:rsidRPr="008267DC">
        <w:t>locuitori, comunicat de Direcţia Judeţeană de Statistică Hunedoara.</w:t>
      </w:r>
    </w:p>
    <w:p w:rsidR="008267DC" w:rsidRPr="008267DC" w:rsidRDefault="008267DC" w:rsidP="008267DC">
      <w:pPr>
        <w:ind w:left="0" w:hanging="2"/>
        <w:jc w:val="both"/>
      </w:pPr>
      <w:r>
        <w:t xml:space="preserve">     </w:t>
      </w:r>
      <w:r w:rsidRPr="008267DC">
        <w:rPr>
          <w:b/>
        </w:rPr>
        <w:t>Art. 4</w:t>
      </w:r>
      <w:r w:rsidRPr="008267DC">
        <w:t xml:space="preserve"> (1)Se aprobă tariful de capturare în cuantum de 300/lei/câine capturat, ce va fi practicat</w:t>
      </w:r>
      <w:r>
        <w:t xml:space="preserve"> </w:t>
      </w:r>
      <w:r w:rsidRPr="008267DC">
        <w:t>de Asociaţia de Dezvoltare Intercomunitară ,,Serviciul judeţean pentru ocrotirea animalelor</w:t>
      </w:r>
      <w:r>
        <w:t xml:space="preserve"> </w:t>
      </w:r>
      <w:r w:rsidRPr="008267DC">
        <w:t>fără stăpân”.</w:t>
      </w:r>
    </w:p>
    <w:p w:rsidR="008267DC" w:rsidRPr="008267DC" w:rsidRDefault="008267DC" w:rsidP="008267DC">
      <w:pPr>
        <w:ind w:left="0" w:hanging="2"/>
        <w:jc w:val="both"/>
      </w:pPr>
      <w:r>
        <w:t xml:space="preserve">         </w:t>
      </w:r>
      <w:r w:rsidRPr="008267DC">
        <w:t>(2) Decontarea cheltuielii prevăzută la alin. (1) se va face pe baza de documente justificative,</w:t>
      </w:r>
      <w:r>
        <w:t xml:space="preserve"> </w:t>
      </w:r>
      <w:r w:rsidRPr="008267DC">
        <w:t>intocmite potrivit legii și documentelor specifice, în baza cărora funcționează serviciul.</w:t>
      </w:r>
    </w:p>
    <w:p w:rsidR="008267DC" w:rsidRDefault="008267DC" w:rsidP="008267DC">
      <w:pPr>
        <w:ind w:left="0" w:hanging="2"/>
        <w:jc w:val="both"/>
      </w:pPr>
      <w:r>
        <w:t xml:space="preserve">      </w:t>
      </w:r>
      <w:r w:rsidRPr="008267DC">
        <w:rPr>
          <w:b/>
        </w:rPr>
        <w:t>Art. 5</w:t>
      </w:r>
      <w:r w:rsidRPr="008267DC">
        <w:t xml:space="preserve"> Ducerea la îndeplinire a hotărârii se face prin grija Asociaţiei de Dezvoltare</w:t>
      </w:r>
      <w:r>
        <w:t xml:space="preserve"> </w:t>
      </w:r>
      <w:r w:rsidRPr="008267DC">
        <w:t xml:space="preserve">Intercomunitară ,,Serviciul judeţean pentru ocrotirea animalelor fără stăpân”, şi </w:t>
      </w:r>
      <w:r>
        <w:t xml:space="preserve">primarului comunei Sarmizegetusa </w:t>
      </w:r>
      <w:r w:rsidRPr="008267DC">
        <w:t xml:space="preserve"> </w:t>
      </w:r>
      <w:r>
        <w:t>prin aparatul de specialitate din cadrul primariei comunei Sarmizegetusa</w:t>
      </w:r>
    </w:p>
    <w:p w:rsidR="008267DC" w:rsidRPr="008267DC" w:rsidRDefault="008267DC" w:rsidP="008267DC">
      <w:pPr>
        <w:ind w:left="0" w:hanging="2"/>
        <w:jc w:val="both"/>
        <w:rPr>
          <w:b/>
        </w:rPr>
      </w:pPr>
      <w:r>
        <w:t xml:space="preserve">       </w:t>
      </w:r>
      <w:r w:rsidRPr="008267DC">
        <w:rPr>
          <w:b/>
        </w:rPr>
        <w:t xml:space="preserve">Art.6 </w:t>
      </w:r>
      <w:r w:rsidRPr="008267DC">
        <w:t>Se</w:t>
      </w:r>
      <w:r>
        <w:t xml:space="preserve"> imputerniceste primarul comunei Sarmizegetusa sa semneze Contractul privind delegarea gestiunii Serviciului public de gestionare a cainilor fara stapan din UAT Sarmizegetusa , judetul Hunedoara si a actelor aditionale la acesta;</w:t>
      </w:r>
      <w:bookmarkStart w:id="7" w:name="_GoBack"/>
      <w:bookmarkEnd w:id="7"/>
    </w:p>
    <w:p w:rsidR="008267DC" w:rsidRDefault="008267DC" w:rsidP="008267DC">
      <w:pPr>
        <w:ind w:leftChars="0" w:left="2" w:firstLineChars="0" w:hanging="2"/>
        <w:jc w:val="both"/>
      </w:pPr>
      <w:r>
        <w:t xml:space="preserve">       </w:t>
      </w:r>
      <w:r>
        <w:rPr>
          <w:b/>
        </w:rPr>
        <w:t>Art. 7</w:t>
      </w:r>
      <w:r w:rsidRPr="008267DC">
        <w:t xml:space="preserve"> </w:t>
      </w:r>
      <w:r>
        <w:t>Incepand cu data prezentei hotarari se abroga orice alte prevederi contrare</w:t>
      </w:r>
      <w:r w:rsidRPr="008267DC">
        <w:t>.</w:t>
      </w:r>
      <w:r w:rsidR="00073BCF" w:rsidRPr="008267DC">
        <w:t xml:space="preserve">      </w:t>
      </w:r>
    </w:p>
    <w:p w:rsidR="008267DC" w:rsidRPr="008267DC" w:rsidRDefault="008267DC" w:rsidP="008267DC">
      <w:pPr>
        <w:shd w:val="clear" w:color="auto" w:fill="FFFFFF"/>
        <w:suppressAutoHyphens w:val="0"/>
        <w:spacing w:line="240" w:lineRule="auto"/>
        <w:ind w:leftChars="0" w:left="0" w:firstLineChars="0" w:firstLine="0"/>
        <w:jc w:val="both"/>
        <w:textDirection w:val="lrTb"/>
        <w:textAlignment w:val="auto"/>
        <w:outlineLvl w:val="9"/>
        <w:rPr>
          <w:color w:val="000000"/>
          <w:position w:val="0"/>
          <w:lang w:val="en-US" w:eastAsia="en-US"/>
        </w:rPr>
      </w:pPr>
      <w:r>
        <w:rPr>
          <w:b/>
        </w:rPr>
        <w:t xml:space="preserve">       Art. 8</w:t>
      </w:r>
      <w:r>
        <w:rPr>
          <w:rStyle w:val="Title"/>
          <w:rFonts w:ascii="pg-2ff1d" w:hAnsi="pg-2ff1d"/>
          <w:color w:val="000000"/>
          <w:sz w:val="72"/>
          <w:szCs w:val="72"/>
        </w:rPr>
        <w:t xml:space="preserve"> </w:t>
      </w:r>
      <w:proofErr w:type="spellStart"/>
      <w:r w:rsidRPr="008267DC">
        <w:rPr>
          <w:color w:val="000000"/>
          <w:position w:val="0"/>
          <w:lang w:val="en-US" w:eastAsia="en-US"/>
        </w:rPr>
        <w:t>Prezenta</w:t>
      </w:r>
      <w:proofErr w:type="spellEnd"/>
      <w:r w:rsidRPr="008267DC">
        <w:rPr>
          <w:color w:val="000000"/>
          <w:position w:val="0"/>
          <w:lang w:val="en-US" w:eastAsia="en-US"/>
        </w:rPr>
        <w:t xml:space="preserve"> </w:t>
      </w:r>
      <w:proofErr w:type="spellStart"/>
      <w:r w:rsidRPr="008267DC">
        <w:rPr>
          <w:color w:val="000000"/>
          <w:position w:val="0"/>
          <w:lang w:val="en-US" w:eastAsia="en-US"/>
        </w:rPr>
        <w:t>hotărâre</w:t>
      </w:r>
      <w:proofErr w:type="spellEnd"/>
      <w:r w:rsidRPr="008267DC">
        <w:rPr>
          <w:color w:val="000000"/>
          <w:position w:val="0"/>
          <w:lang w:val="en-US" w:eastAsia="en-US"/>
        </w:rPr>
        <w:t xml:space="preserve"> se </w:t>
      </w:r>
      <w:proofErr w:type="spellStart"/>
      <w:r w:rsidRPr="008267DC">
        <w:rPr>
          <w:color w:val="000000"/>
          <w:position w:val="0"/>
          <w:lang w:val="en-US" w:eastAsia="en-US"/>
        </w:rPr>
        <w:t>poate</w:t>
      </w:r>
      <w:proofErr w:type="spellEnd"/>
      <w:r w:rsidRPr="008267DC">
        <w:rPr>
          <w:color w:val="000000"/>
          <w:position w:val="0"/>
          <w:lang w:val="en-US" w:eastAsia="en-US"/>
        </w:rPr>
        <w:t xml:space="preserve"> </w:t>
      </w:r>
      <w:proofErr w:type="spellStart"/>
      <w:r w:rsidRPr="008267DC">
        <w:rPr>
          <w:color w:val="000000"/>
          <w:position w:val="0"/>
          <w:lang w:val="en-US" w:eastAsia="en-US"/>
        </w:rPr>
        <w:t>contesta</w:t>
      </w:r>
      <w:proofErr w:type="spellEnd"/>
      <w:r w:rsidRPr="008267DC">
        <w:rPr>
          <w:color w:val="000000"/>
          <w:position w:val="0"/>
          <w:lang w:val="en-US" w:eastAsia="en-US"/>
        </w:rPr>
        <w:t xml:space="preserve"> de </w:t>
      </w:r>
      <w:proofErr w:type="spellStart"/>
      <w:r w:rsidRPr="008267DC">
        <w:rPr>
          <w:color w:val="000000"/>
          <w:position w:val="0"/>
          <w:lang w:val="en-US" w:eastAsia="en-US"/>
        </w:rPr>
        <w:t>cei</w:t>
      </w:r>
      <w:proofErr w:type="spellEnd"/>
      <w:r w:rsidRPr="008267DC">
        <w:rPr>
          <w:color w:val="000000"/>
          <w:position w:val="0"/>
          <w:lang w:val="en-US" w:eastAsia="en-US"/>
        </w:rPr>
        <w:t xml:space="preserve"> </w:t>
      </w:r>
      <w:proofErr w:type="spellStart"/>
      <w:r w:rsidRPr="008267DC">
        <w:rPr>
          <w:color w:val="000000"/>
          <w:position w:val="0"/>
          <w:lang w:val="en-US" w:eastAsia="en-US"/>
        </w:rPr>
        <w:t>interesați</w:t>
      </w:r>
      <w:proofErr w:type="spellEnd"/>
      <w:r w:rsidRPr="008267DC">
        <w:rPr>
          <w:color w:val="000000"/>
          <w:position w:val="0"/>
          <w:lang w:val="en-US" w:eastAsia="en-US"/>
        </w:rPr>
        <w:t xml:space="preserve"> </w:t>
      </w:r>
      <w:proofErr w:type="spellStart"/>
      <w:r w:rsidRPr="008267DC">
        <w:rPr>
          <w:color w:val="000000"/>
          <w:position w:val="0"/>
          <w:lang w:val="en-US" w:eastAsia="en-US"/>
        </w:rPr>
        <w:t>în</w:t>
      </w:r>
      <w:proofErr w:type="spellEnd"/>
      <w:r w:rsidRPr="008267DC">
        <w:rPr>
          <w:color w:val="000000"/>
          <w:position w:val="0"/>
          <w:lang w:val="en-US" w:eastAsia="en-US"/>
        </w:rPr>
        <w:t xml:space="preserve"> </w:t>
      </w:r>
      <w:proofErr w:type="spellStart"/>
      <w:r w:rsidRPr="008267DC">
        <w:rPr>
          <w:color w:val="000000"/>
          <w:position w:val="0"/>
          <w:lang w:val="en-US" w:eastAsia="en-US"/>
        </w:rPr>
        <w:t>termenul</w:t>
      </w:r>
      <w:proofErr w:type="spellEnd"/>
      <w:r w:rsidRPr="008267DC">
        <w:rPr>
          <w:color w:val="000000"/>
          <w:position w:val="0"/>
          <w:lang w:val="en-US" w:eastAsia="en-US"/>
        </w:rPr>
        <w:t xml:space="preserve"> </w:t>
      </w:r>
      <w:proofErr w:type="spellStart"/>
      <w:r w:rsidRPr="008267DC">
        <w:rPr>
          <w:color w:val="000000"/>
          <w:position w:val="0"/>
          <w:lang w:val="en-US" w:eastAsia="en-US"/>
        </w:rPr>
        <w:t>și</w:t>
      </w:r>
      <w:proofErr w:type="spellEnd"/>
      <w:r w:rsidRPr="008267DC">
        <w:rPr>
          <w:color w:val="000000"/>
          <w:position w:val="0"/>
          <w:lang w:val="en-US" w:eastAsia="en-US"/>
        </w:rPr>
        <w:t xml:space="preserve"> </w:t>
      </w:r>
      <w:proofErr w:type="spellStart"/>
      <w:r w:rsidRPr="008267DC">
        <w:rPr>
          <w:color w:val="000000"/>
          <w:position w:val="0"/>
          <w:lang w:val="en-US" w:eastAsia="en-US"/>
        </w:rPr>
        <w:t>în</w:t>
      </w:r>
      <w:proofErr w:type="spellEnd"/>
      <w:r w:rsidRPr="008267DC">
        <w:rPr>
          <w:color w:val="000000"/>
          <w:position w:val="0"/>
          <w:lang w:val="en-US" w:eastAsia="en-US"/>
        </w:rPr>
        <w:t xml:space="preserve"> </w:t>
      </w:r>
      <w:proofErr w:type="spellStart"/>
      <w:r w:rsidRPr="008267DC">
        <w:rPr>
          <w:color w:val="000000"/>
          <w:position w:val="0"/>
          <w:lang w:val="en-US" w:eastAsia="en-US"/>
        </w:rPr>
        <w:t>condițiile</w:t>
      </w:r>
      <w:proofErr w:type="spellEnd"/>
      <w:r>
        <w:rPr>
          <w:color w:val="000000"/>
          <w:position w:val="0"/>
          <w:lang w:val="en-US" w:eastAsia="en-US"/>
        </w:rPr>
        <w:t xml:space="preserve"> </w:t>
      </w:r>
      <w:proofErr w:type="spellStart"/>
      <w:r w:rsidRPr="008267DC">
        <w:rPr>
          <w:color w:val="000000"/>
          <w:position w:val="0"/>
          <w:lang w:val="en-US" w:eastAsia="en-US"/>
        </w:rPr>
        <w:t>stabilite</w:t>
      </w:r>
      <w:proofErr w:type="spellEnd"/>
      <w:r w:rsidRPr="008267DC">
        <w:rPr>
          <w:color w:val="000000"/>
          <w:position w:val="0"/>
          <w:lang w:val="en-US" w:eastAsia="en-US"/>
        </w:rPr>
        <w:t xml:space="preserve">   de   </w:t>
      </w:r>
      <w:proofErr w:type="spellStart"/>
      <w:r w:rsidRPr="008267DC">
        <w:rPr>
          <w:color w:val="000000"/>
          <w:position w:val="0"/>
          <w:lang w:val="en-US" w:eastAsia="en-US"/>
        </w:rPr>
        <w:t>Legea</w:t>
      </w:r>
      <w:proofErr w:type="spellEnd"/>
      <w:r w:rsidRPr="008267DC">
        <w:rPr>
          <w:color w:val="000000"/>
          <w:position w:val="0"/>
          <w:lang w:val="en-US" w:eastAsia="en-US"/>
        </w:rPr>
        <w:t xml:space="preserve">   nr.   554/2004,   </w:t>
      </w:r>
      <w:proofErr w:type="spellStart"/>
      <w:r w:rsidRPr="008267DC">
        <w:rPr>
          <w:color w:val="000000"/>
          <w:position w:val="0"/>
          <w:lang w:val="en-US" w:eastAsia="en-US"/>
        </w:rPr>
        <w:t>contenciosul</w:t>
      </w:r>
      <w:proofErr w:type="spellEnd"/>
      <w:r w:rsidRPr="008267DC">
        <w:rPr>
          <w:color w:val="000000"/>
          <w:position w:val="0"/>
          <w:lang w:val="en-US" w:eastAsia="en-US"/>
        </w:rPr>
        <w:t xml:space="preserve">   </w:t>
      </w:r>
      <w:proofErr w:type="spellStart"/>
      <w:r w:rsidRPr="008267DC">
        <w:rPr>
          <w:color w:val="000000"/>
          <w:position w:val="0"/>
          <w:lang w:val="en-US" w:eastAsia="en-US"/>
        </w:rPr>
        <w:t>administrativ</w:t>
      </w:r>
      <w:proofErr w:type="spellEnd"/>
      <w:r w:rsidRPr="008267DC">
        <w:rPr>
          <w:color w:val="000000"/>
          <w:position w:val="0"/>
          <w:lang w:val="en-US" w:eastAsia="en-US"/>
        </w:rPr>
        <w:t xml:space="preserve">,   cu   </w:t>
      </w:r>
      <w:proofErr w:type="spellStart"/>
      <w:r w:rsidRPr="008267DC">
        <w:rPr>
          <w:color w:val="000000"/>
          <w:position w:val="0"/>
          <w:lang w:val="en-US" w:eastAsia="en-US"/>
        </w:rPr>
        <w:t>modificările</w:t>
      </w:r>
      <w:proofErr w:type="spellEnd"/>
      <w:r w:rsidRPr="008267DC">
        <w:rPr>
          <w:color w:val="000000"/>
          <w:position w:val="0"/>
          <w:lang w:val="en-US" w:eastAsia="en-US"/>
        </w:rPr>
        <w:t xml:space="preserve">   </w:t>
      </w:r>
      <w:proofErr w:type="spellStart"/>
      <w:r w:rsidRPr="008267DC">
        <w:rPr>
          <w:color w:val="000000"/>
          <w:position w:val="0"/>
          <w:lang w:val="en-US" w:eastAsia="en-US"/>
        </w:rPr>
        <w:t>și</w:t>
      </w:r>
      <w:proofErr w:type="spellEnd"/>
      <w:r w:rsidRPr="008267DC">
        <w:rPr>
          <w:color w:val="000000"/>
          <w:position w:val="0"/>
          <w:lang w:val="en-US" w:eastAsia="en-US"/>
        </w:rPr>
        <w:t xml:space="preserve">   </w:t>
      </w:r>
      <w:proofErr w:type="spellStart"/>
      <w:r w:rsidRPr="008267DC">
        <w:rPr>
          <w:color w:val="000000"/>
          <w:position w:val="0"/>
          <w:lang w:val="en-US" w:eastAsia="en-US"/>
        </w:rPr>
        <w:t>completarile</w:t>
      </w:r>
      <w:proofErr w:type="spellEnd"/>
      <w:r>
        <w:rPr>
          <w:color w:val="000000"/>
          <w:position w:val="0"/>
          <w:lang w:val="en-US" w:eastAsia="en-US"/>
        </w:rPr>
        <w:t xml:space="preserve"> </w:t>
      </w:r>
      <w:proofErr w:type="spellStart"/>
      <w:r w:rsidRPr="008267DC">
        <w:rPr>
          <w:color w:val="000000"/>
          <w:position w:val="0"/>
          <w:lang w:val="en-US" w:eastAsia="en-US"/>
        </w:rPr>
        <w:t>ulterioare</w:t>
      </w:r>
      <w:proofErr w:type="spellEnd"/>
      <w:r w:rsidRPr="008267DC">
        <w:rPr>
          <w:color w:val="000000"/>
          <w:position w:val="0"/>
          <w:lang w:val="en-US" w:eastAsia="en-US"/>
        </w:rPr>
        <w:t xml:space="preserve">, la </w:t>
      </w:r>
      <w:proofErr w:type="spellStart"/>
      <w:r w:rsidRPr="008267DC">
        <w:rPr>
          <w:color w:val="000000"/>
          <w:position w:val="0"/>
          <w:lang w:val="en-US" w:eastAsia="en-US"/>
        </w:rPr>
        <w:t>Tribunalul</w:t>
      </w:r>
      <w:proofErr w:type="spellEnd"/>
      <w:r w:rsidRPr="008267DC">
        <w:rPr>
          <w:color w:val="000000"/>
          <w:position w:val="0"/>
          <w:lang w:val="en-US" w:eastAsia="en-US"/>
        </w:rPr>
        <w:t xml:space="preserve"> </w:t>
      </w:r>
      <w:proofErr w:type="spellStart"/>
      <w:r w:rsidRPr="008267DC">
        <w:rPr>
          <w:color w:val="000000"/>
          <w:position w:val="0"/>
          <w:lang w:val="en-US" w:eastAsia="en-US"/>
        </w:rPr>
        <w:t>Hunedoara</w:t>
      </w:r>
      <w:proofErr w:type="spellEnd"/>
      <w:r w:rsidRPr="008267DC">
        <w:rPr>
          <w:color w:val="000000"/>
          <w:position w:val="0"/>
          <w:lang w:val="en-US" w:eastAsia="en-US"/>
        </w:rPr>
        <w:t>.</w:t>
      </w:r>
    </w:p>
    <w:p w:rsidR="00DA7C74" w:rsidRDefault="008267DC" w:rsidP="008267DC">
      <w:pPr>
        <w:ind w:leftChars="0" w:left="0" w:firstLineChars="0" w:firstLine="0"/>
        <w:jc w:val="both"/>
      </w:pPr>
      <w:r>
        <w:t xml:space="preserve">      </w:t>
      </w:r>
      <w:r w:rsidR="00073BCF" w:rsidRPr="008267DC">
        <w:t xml:space="preserve">  </w:t>
      </w:r>
      <w:r>
        <w:rPr>
          <w:b/>
        </w:rPr>
        <w:t>Art. 9</w:t>
      </w:r>
      <w:r w:rsidR="00073BCF" w:rsidRPr="008267DC">
        <w:t xml:space="preserve"> Prezenta hotărâre se comunică Instituției Prefectului județului Hunedoara, primarului comunei</w:t>
      </w:r>
      <w:r w:rsidR="00073BCF">
        <w:t xml:space="preserve"> </w:t>
      </w:r>
      <w:r>
        <w:t>Sarmizegetusa</w:t>
      </w:r>
      <w:r w:rsidR="00073BCF">
        <w:t xml:space="preserve">, Asociației de Dezvoltare Intercomunitară ,,Serviciul județean pentru ocrotirea animalelor fără stăpân,, județul Hunedoara și se aduce la cunoștință publică prin afișare la sediul Primăriei comunei </w:t>
      </w:r>
      <w:r>
        <w:t>Sarmizegetusa</w:t>
      </w:r>
      <w:r w:rsidR="00073BCF">
        <w:t xml:space="preserve"> și pe pagina de internet.</w:t>
      </w:r>
    </w:p>
    <w:p w:rsidR="00DA7C74" w:rsidRDefault="00DA7C74">
      <w:pPr>
        <w:ind w:left="0" w:hanging="2"/>
        <w:jc w:val="both"/>
      </w:pPr>
    </w:p>
    <w:p w:rsidR="00DA7C74" w:rsidRDefault="00DA7C74">
      <w:pPr>
        <w:ind w:left="0" w:hanging="2"/>
        <w:jc w:val="both"/>
      </w:pPr>
    </w:p>
    <w:p w:rsidR="00DA7C74" w:rsidRDefault="00DA7C74">
      <w:pPr>
        <w:ind w:left="0" w:hanging="2"/>
        <w:jc w:val="both"/>
      </w:pPr>
    </w:p>
    <w:p w:rsidR="00DA7C74" w:rsidRDefault="008267DC">
      <w:pPr>
        <w:ind w:left="0" w:hanging="2"/>
      </w:pPr>
      <w:r>
        <w:t>Sarmizegetusa</w:t>
      </w:r>
      <w:r w:rsidR="00073BCF">
        <w:t xml:space="preserve"> la,   </w:t>
      </w:r>
      <w:r>
        <w:t>15.02</w:t>
      </w:r>
      <w:r w:rsidR="00073BCF">
        <w:t>.2023</w:t>
      </w:r>
    </w:p>
    <w:p w:rsidR="00DA7C74" w:rsidRDefault="00DA7C74">
      <w:pPr>
        <w:ind w:left="0" w:hanging="2"/>
      </w:pPr>
      <w:bookmarkStart w:id="8" w:name="_1t3h5sf" w:colFirst="0" w:colLast="0"/>
      <w:bookmarkEnd w:id="8"/>
    </w:p>
    <w:p w:rsidR="00DA7C74" w:rsidRDefault="00073BCF">
      <w:pPr>
        <w:ind w:left="0" w:hanging="2"/>
        <w:jc w:val="both"/>
      </w:pPr>
      <w:r>
        <w:rPr>
          <w:b/>
        </w:rPr>
        <w:t xml:space="preserve">                            INITIATOR PROIECT </w:t>
      </w:r>
    </w:p>
    <w:p w:rsidR="00DA7C74" w:rsidRDefault="00073BCF">
      <w:pPr>
        <w:ind w:left="0" w:hanging="2"/>
        <w:jc w:val="both"/>
      </w:pPr>
      <w:r>
        <w:rPr>
          <w:b/>
        </w:rPr>
        <w:t xml:space="preserve">                                    P R I M A R,                                                           Avizat,</w:t>
      </w:r>
    </w:p>
    <w:p w:rsidR="00DA7C74" w:rsidRDefault="00073BCF">
      <w:pPr>
        <w:ind w:left="0" w:hanging="2"/>
        <w:jc w:val="both"/>
      </w:pPr>
      <w:r>
        <w:rPr>
          <w:b/>
        </w:rPr>
        <w:t xml:space="preserve">                                                                                                            Secretar General,</w:t>
      </w:r>
    </w:p>
    <w:p w:rsidR="00DA7C74" w:rsidRDefault="00073BCF">
      <w:pPr>
        <w:ind w:left="0" w:hanging="2"/>
        <w:jc w:val="both"/>
      </w:pPr>
      <w:r>
        <w:rPr>
          <w:b/>
        </w:rPr>
        <w:t xml:space="preserve">                        </w:t>
      </w:r>
    </w:p>
    <w:p w:rsidR="00DA7C74" w:rsidRDefault="00073BCF">
      <w:pPr>
        <w:ind w:left="0" w:hanging="2"/>
        <w:jc w:val="both"/>
      </w:pPr>
      <w:r>
        <w:rPr>
          <w:b/>
          <w:i/>
        </w:rPr>
        <w:t xml:space="preserve">                                    </w:t>
      </w:r>
      <w:r w:rsidR="008267DC">
        <w:rPr>
          <w:b/>
          <w:i/>
        </w:rPr>
        <w:t>Hibais Leontin Dorin</w:t>
      </w:r>
      <w:r>
        <w:rPr>
          <w:b/>
          <w:i/>
        </w:rPr>
        <w:t xml:space="preserve">                                            </w:t>
      </w:r>
      <w:r w:rsidR="008267DC">
        <w:rPr>
          <w:b/>
          <w:i/>
        </w:rPr>
        <w:t>Bugariu Simona Nicoleta</w:t>
      </w:r>
    </w:p>
    <w:p w:rsidR="00DA7C74" w:rsidRDefault="00DA7C74">
      <w:pPr>
        <w:ind w:left="0" w:hanging="2"/>
        <w:jc w:val="both"/>
      </w:pPr>
    </w:p>
    <w:p w:rsidR="00DA7C74" w:rsidRDefault="00DA7C74">
      <w:pPr>
        <w:ind w:left="0" w:hanging="2"/>
        <w:jc w:val="both"/>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073BCF">
      <w:pPr>
        <w:ind w:left="0" w:hanging="2"/>
        <w:jc w:val="both"/>
      </w:pPr>
      <w:r>
        <w:t xml:space="preserve">                   </w:t>
      </w:r>
    </w:p>
    <w:p w:rsidR="00DA7C74" w:rsidRDefault="00DA7C74">
      <w:pPr>
        <w:ind w:left="0" w:hanging="2"/>
        <w:jc w:val="both"/>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rsidP="008267DC">
      <w:pPr>
        <w:ind w:leftChars="0" w:left="0" w:firstLineChars="0" w:firstLine="0"/>
      </w:pPr>
    </w:p>
    <w:p w:rsidR="00DA7C74" w:rsidRDefault="00DA7C74">
      <w:pPr>
        <w:ind w:left="0" w:hanging="2"/>
      </w:pPr>
    </w:p>
    <w:p w:rsidR="008267DC" w:rsidRDefault="008267DC" w:rsidP="008267DC">
      <w:pPr>
        <w:ind w:left="0" w:hanging="2"/>
        <w:jc w:val="center"/>
      </w:pPr>
      <w:r>
        <w:rPr>
          <w:b/>
        </w:rPr>
        <w:t>R O M A N I A</w:t>
      </w:r>
    </w:p>
    <w:p w:rsidR="008267DC" w:rsidRDefault="008267DC" w:rsidP="008267DC">
      <w:pPr>
        <w:ind w:left="0" w:hanging="2"/>
        <w:jc w:val="center"/>
      </w:pPr>
      <w:r>
        <w:rPr>
          <w:b/>
        </w:rPr>
        <w:t>JUDETUL  HUNEDOARA</w:t>
      </w:r>
    </w:p>
    <w:p w:rsidR="008267DC" w:rsidRDefault="008267DC" w:rsidP="008267DC">
      <w:pPr>
        <w:ind w:left="0" w:hanging="2"/>
        <w:jc w:val="center"/>
      </w:pPr>
      <w:r>
        <w:rPr>
          <w:b/>
        </w:rPr>
        <w:t xml:space="preserve">COMUNA </w:t>
      </w:r>
      <w:r>
        <w:rPr>
          <w:b/>
        </w:rPr>
        <w:t>SARMIZEGETUSA</w:t>
      </w:r>
    </w:p>
    <w:p w:rsidR="00DA7C74" w:rsidRDefault="008267DC" w:rsidP="008267DC">
      <w:pPr>
        <w:ind w:left="0" w:hanging="2"/>
      </w:pPr>
      <w:r>
        <w:rPr>
          <w:b/>
        </w:rPr>
        <w:t xml:space="preserve">                                                                     </w:t>
      </w:r>
      <w:r>
        <w:rPr>
          <w:b/>
        </w:rPr>
        <w:t>P R I M A R</w:t>
      </w:r>
    </w:p>
    <w:p w:rsidR="00DA7C74" w:rsidRDefault="00073BCF">
      <w:pPr>
        <w:ind w:left="0" w:hanging="2"/>
      </w:pPr>
      <w:r>
        <w:t xml:space="preserve">Nr. </w:t>
      </w:r>
      <w:r w:rsidR="008267DC">
        <w:t>39/15.02.2023</w:t>
      </w:r>
      <w:r>
        <w:tab/>
      </w:r>
      <w:r>
        <w:tab/>
      </w:r>
      <w:r>
        <w:tab/>
      </w:r>
      <w:r>
        <w:tab/>
      </w:r>
    </w:p>
    <w:p w:rsidR="00DA7C74" w:rsidRDefault="00073BCF">
      <w:pPr>
        <w:tabs>
          <w:tab w:val="left" w:pos="1905"/>
        </w:tabs>
        <w:ind w:left="0" w:hanging="2"/>
      </w:pPr>
      <w:r>
        <w:tab/>
      </w:r>
    </w:p>
    <w:p w:rsidR="00DA7C74" w:rsidRDefault="00DA7C74">
      <w:pPr>
        <w:tabs>
          <w:tab w:val="left" w:pos="1905"/>
        </w:tabs>
        <w:ind w:left="0" w:hanging="2"/>
      </w:pPr>
    </w:p>
    <w:p w:rsidR="00DA7C74" w:rsidRDefault="00073BCF">
      <w:pPr>
        <w:ind w:left="0" w:hanging="2"/>
        <w:jc w:val="center"/>
      </w:pPr>
      <w:r>
        <w:rPr>
          <w:b/>
        </w:rPr>
        <w:t xml:space="preserve">REFERAT DE APROBARE </w:t>
      </w:r>
      <w:r>
        <w:rPr>
          <w:b/>
        </w:rPr>
        <w:tab/>
      </w:r>
      <w:r>
        <w:rPr>
          <w:b/>
        </w:rPr>
        <w:tab/>
      </w:r>
      <w:r>
        <w:rPr>
          <w:b/>
        </w:rPr>
        <w:tab/>
      </w:r>
      <w:r>
        <w:rPr>
          <w:b/>
        </w:rPr>
        <w:tab/>
        <w:t xml:space="preserve">                 </w:t>
      </w:r>
    </w:p>
    <w:p w:rsidR="00DA7C74" w:rsidRDefault="00073BCF">
      <w:pPr>
        <w:ind w:left="0" w:hanging="2"/>
      </w:pPr>
      <w:bookmarkStart w:id="9" w:name="_4d34og8" w:colFirst="0" w:colLast="0"/>
      <w:bookmarkEnd w:id="9"/>
      <w:r>
        <w:rPr>
          <w:b/>
        </w:rPr>
        <w:t xml:space="preserve">            </w:t>
      </w:r>
      <w:r w:rsidR="008267DC">
        <w:rPr>
          <w:b/>
        </w:rPr>
        <w:t xml:space="preserve">                                   La nr.20/2023</w:t>
      </w:r>
    </w:p>
    <w:p w:rsidR="008267DC" w:rsidRDefault="008267DC" w:rsidP="008267DC">
      <w:pPr>
        <w:ind w:left="0" w:hanging="2"/>
        <w:jc w:val="center"/>
      </w:pPr>
      <w:r>
        <w:t>privind aprobarea regulamentului de organizare şi funcţionare al Asociaţiei de</w:t>
      </w:r>
    </w:p>
    <w:p w:rsidR="008267DC" w:rsidRDefault="008267DC" w:rsidP="008267DC">
      <w:pPr>
        <w:ind w:left="0" w:hanging="2"/>
        <w:jc w:val="center"/>
      </w:pPr>
      <w:r>
        <w:t>Dezvoltare Intercomunitară ,,Serviciul judeţean pentru ocrotirea animalelor fără</w:t>
      </w:r>
    </w:p>
    <w:p w:rsidR="008267DC" w:rsidRDefault="008267DC" w:rsidP="008267DC">
      <w:pPr>
        <w:ind w:left="0" w:hanging="2"/>
        <w:jc w:val="center"/>
      </w:pPr>
      <w:r>
        <w:t>stăpân”, a caietului de sarcini, a cuantumului cotizaţiei Comunei Sarmizegetusa și a tarifului de</w:t>
      </w:r>
    </w:p>
    <w:p w:rsidR="008267DC" w:rsidRDefault="008267DC" w:rsidP="008267DC">
      <w:pPr>
        <w:ind w:left="0" w:hanging="2"/>
        <w:jc w:val="center"/>
      </w:pPr>
      <w:r>
        <w:t>capturare practicat de asociație</w:t>
      </w:r>
    </w:p>
    <w:p w:rsidR="00DA7C74" w:rsidRDefault="00DA7C74">
      <w:pPr>
        <w:ind w:left="0" w:hanging="2"/>
      </w:pPr>
    </w:p>
    <w:p w:rsidR="008267DC" w:rsidRDefault="008267DC">
      <w:pPr>
        <w:ind w:left="0" w:hanging="2"/>
      </w:pPr>
    </w:p>
    <w:p w:rsidR="008267DC" w:rsidRDefault="008267DC">
      <w:pPr>
        <w:ind w:left="0" w:hanging="2"/>
      </w:pPr>
    </w:p>
    <w:p w:rsidR="00DA7C74" w:rsidRDefault="00073BCF">
      <w:pPr>
        <w:ind w:left="0" w:hanging="2"/>
      </w:pPr>
      <w:r>
        <w:tab/>
      </w:r>
      <w:r>
        <w:tab/>
      </w:r>
      <w:r>
        <w:tab/>
      </w:r>
      <w:r>
        <w:tab/>
      </w:r>
      <w:r>
        <w:tab/>
        <w:t>Stimaţi consilieri;</w:t>
      </w:r>
    </w:p>
    <w:p w:rsidR="00DA7C74" w:rsidRDefault="00073BCF">
      <w:pPr>
        <w:ind w:left="0" w:hanging="2"/>
      </w:pPr>
      <w:r>
        <w:tab/>
      </w:r>
      <w:r>
        <w:tab/>
      </w:r>
    </w:p>
    <w:p w:rsidR="00DA7C74" w:rsidRDefault="00073BCF">
      <w:pPr>
        <w:ind w:left="0" w:hanging="2"/>
        <w:jc w:val="both"/>
      </w:pPr>
      <w:r>
        <w:tab/>
      </w:r>
      <w:r>
        <w:tab/>
        <w:t>Având în vedere adresa Asociației de Dezvoltare Intercomunitară ,,Serviciul Județean pentru Ocrotirea Animalelor fără Stăpân,, nr. 11/03.01.2023 prin care ne solicită, în conformitate cu cerințele Curții de Conturi să aprobăm în consiliile locale  Regulamentul de organizare și funcționare a Asociației de Dezvoltare Intercomunitară ,,Serviciul Județean pentru Ocrotirea Animalelor fără Stăpân,, , cotizația anuala  în sumă de 11 lei/locuitor/an și tariful de capturare a câinilor fără stăpâni în sumă de 300 lei/ câine capturat</w:t>
      </w:r>
      <w:r w:rsidR="008267DC">
        <w:t xml:space="preserve"> si a caietului de sarcini</w:t>
      </w:r>
      <w:r>
        <w:t>.</w:t>
      </w:r>
    </w:p>
    <w:p w:rsidR="00DA7C74" w:rsidRDefault="00073BCF">
      <w:pPr>
        <w:ind w:left="0" w:hanging="2"/>
        <w:jc w:val="both"/>
      </w:pPr>
      <w:r>
        <w:t xml:space="preserve">                        Ținând cont de Hotărârea Cons</w:t>
      </w:r>
      <w:r w:rsidR="008267DC">
        <w:t xml:space="preserve">iliului local Sarmizegetusa </w:t>
      </w:r>
      <w:r>
        <w:t xml:space="preserve">privind  aderarea comunei </w:t>
      </w:r>
      <w:r w:rsidR="008267DC">
        <w:t xml:space="preserve">Sarmizegetusa </w:t>
      </w:r>
      <w:r>
        <w:t>la Asociația de Dezvoltare Intercomunitară “Serviciul județean pentru ocrotirea animalelor fără stăpân” ;</w:t>
      </w:r>
    </w:p>
    <w:p w:rsidR="00DA7C74" w:rsidRDefault="00073BCF">
      <w:pPr>
        <w:ind w:left="0" w:hanging="2"/>
        <w:jc w:val="both"/>
      </w:pPr>
      <w:bookmarkStart w:id="10" w:name="_2s8eyo1" w:colFirst="0" w:colLast="0"/>
      <w:bookmarkEnd w:id="10"/>
      <w:r>
        <w:t xml:space="preserve">                         </w:t>
      </w:r>
      <w:r>
        <w:rPr>
          <w:color w:val="000000"/>
        </w:rPr>
        <w:t xml:space="preserve">În conformitate cu prevederile O.U.G. nr. 155/2001 privind </w:t>
      </w:r>
      <w:r>
        <w:t>aprobarea programului de gestionare a câinilor fără stăpân, cu modificările și completările ulterioare, ale H.G. nr. 21/ 2013  pentru aprobarea Normelor metodologice de aplicare a Ordonanţei de urgenţă a Guvernului nr. 155/2001 privind aprobarea programului de gestionare a câinilor fără stăpân,cu modificările și completările ulterioare, ale O.G. nr. 21/2002 privind gospodărirea localităților urbane și rurale, cu modificările și completările ulterioare,ale Legii nr. 205/2004 privind protecția animalelor, cu modificările și completările ulterioare, ale Legii 60/ 2004 privind ratificarea Convenției Europene pentru protecția animalelor de companie</w:t>
      </w:r>
      <w:r>
        <w:rPr>
          <w:color w:val="000000"/>
        </w:rPr>
        <w:t xml:space="preserve">, ale art. 7 alin.(4) și (13) din </w:t>
      </w:r>
      <w:r>
        <w:t xml:space="preserve">Legea nr. 52/2003 privind transparența decizională în administrația publică, cu modificările și completările ulterioare, vă propun spre aprobare prezentul proiect în forma </w:t>
      </w:r>
      <w:r w:rsidR="008267DC">
        <w:t>prezentata</w:t>
      </w:r>
      <w:r>
        <w:t>.</w:t>
      </w:r>
    </w:p>
    <w:p w:rsidR="00DA7C74" w:rsidRDefault="00DA7C74">
      <w:pPr>
        <w:ind w:left="0" w:hanging="2"/>
        <w:jc w:val="both"/>
      </w:pPr>
    </w:p>
    <w:p w:rsidR="00DA7C74" w:rsidRDefault="00073BCF">
      <w:pPr>
        <w:ind w:left="0" w:hanging="2"/>
        <w:jc w:val="both"/>
      </w:pPr>
      <w:r>
        <w:t xml:space="preserve"> </w:t>
      </w:r>
    </w:p>
    <w:p w:rsidR="00DA7C74" w:rsidRDefault="00DA7C74">
      <w:pPr>
        <w:ind w:left="0" w:hanging="2"/>
      </w:pPr>
    </w:p>
    <w:p w:rsidR="00DA7C74" w:rsidRDefault="00073BCF">
      <w:pPr>
        <w:ind w:left="0" w:hanging="2"/>
      </w:pPr>
      <w:r>
        <w:tab/>
      </w:r>
      <w:r>
        <w:tab/>
      </w:r>
      <w:r>
        <w:rPr>
          <w:b/>
        </w:rPr>
        <w:t>P  R  I  M  A  R,</w:t>
      </w:r>
    </w:p>
    <w:p w:rsidR="00DA7C74" w:rsidRDefault="00073BCF">
      <w:pPr>
        <w:ind w:left="0" w:hanging="2"/>
      </w:pPr>
      <w:r>
        <w:t xml:space="preserve">                       </w:t>
      </w:r>
      <w:r w:rsidR="008267DC">
        <w:t>Hibais Leontin Dorin</w:t>
      </w:r>
      <w:r>
        <w:t xml:space="preserve">         </w:t>
      </w:r>
    </w:p>
    <w:p w:rsidR="00DA7C74" w:rsidRDefault="00073BCF" w:rsidP="008267DC">
      <w:pPr>
        <w:ind w:left="0" w:hanging="2"/>
      </w:pPr>
      <w:r>
        <w:t xml:space="preserve"> </w:t>
      </w:r>
      <w:r>
        <w:tab/>
      </w:r>
      <w:r>
        <w:tab/>
      </w:r>
      <w:r>
        <w:tab/>
      </w: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8267DC" w:rsidRDefault="008267DC" w:rsidP="008267DC">
      <w:pPr>
        <w:ind w:left="0" w:hanging="2"/>
        <w:jc w:val="center"/>
      </w:pPr>
      <w:r>
        <w:rPr>
          <w:b/>
        </w:rPr>
        <w:t>R O M A N I A</w:t>
      </w:r>
    </w:p>
    <w:p w:rsidR="008267DC" w:rsidRDefault="008267DC" w:rsidP="008267DC">
      <w:pPr>
        <w:ind w:left="0" w:hanging="2"/>
        <w:jc w:val="center"/>
      </w:pPr>
      <w:r>
        <w:rPr>
          <w:b/>
        </w:rPr>
        <w:t>JUDETUL  HUNEDOARA</w:t>
      </w:r>
    </w:p>
    <w:p w:rsidR="008267DC" w:rsidRDefault="008267DC" w:rsidP="008267DC">
      <w:pPr>
        <w:ind w:left="0" w:hanging="2"/>
        <w:jc w:val="center"/>
      </w:pPr>
      <w:r>
        <w:rPr>
          <w:b/>
        </w:rPr>
        <w:t>COMUNA SARMIZEGETUSA</w:t>
      </w:r>
    </w:p>
    <w:p w:rsidR="008267DC" w:rsidRDefault="008267DC" w:rsidP="008267DC">
      <w:pPr>
        <w:ind w:left="0" w:hanging="2"/>
      </w:pPr>
      <w:r>
        <w:rPr>
          <w:b/>
        </w:rPr>
        <w:t xml:space="preserve">                                                                     </w:t>
      </w:r>
      <w:r>
        <w:rPr>
          <w:b/>
        </w:rPr>
        <w:t>SECRETAR GENERAL</w:t>
      </w:r>
    </w:p>
    <w:p w:rsidR="008267DC" w:rsidRDefault="008267DC" w:rsidP="008267DC">
      <w:pPr>
        <w:ind w:left="0" w:hanging="2"/>
      </w:pPr>
      <w:r>
        <w:t>Nr. 39/15.02.2023</w:t>
      </w:r>
      <w:r>
        <w:tab/>
      </w:r>
      <w:r>
        <w:tab/>
      </w:r>
      <w:r>
        <w:tab/>
      </w:r>
      <w:r>
        <w:tab/>
      </w:r>
    </w:p>
    <w:p w:rsidR="008267DC" w:rsidRDefault="008267DC" w:rsidP="008267DC">
      <w:pPr>
        <w:tabs>
          <w:tab w:val="left" w:pos="1905"/>
        </w:tabs>
        <w:ind w:left="0" w:hanging="2"/>
      </w:pPr>
      <w:r>
        <w:tab/>
      </w:r>
    </w:p>
    <w:p w:rsidR="008267DC" w:rsidRDefault="008267DC" w:rsidP="008267DC">
      <w:pPr>
        <w:tabs>
          <w:tab w:val="left" w:pos="1905"/>
        </w:tabs>
        <w:ind w:left="0" w:hanging="2"/>
      </w:pPr>
    </w:p>
    <w:p w:rsidR="008267DC" w:rsidRDefault="008267DC" w:rsidP="008267DC">
      <w:pPr>
        <w:ind w:left="0" w:hanging="2"/>
        <w:jc w:val="center"/>
      </w:pPr>
      <w:r>
        <w:rPr>
          <w:b/>
        </w:rPr>
        <w:t>RAPORT</w:t>
      </w:r>
      <w:r>
        <w:rPr>
          <w:b/>
        </w:rPr>
        <w:t xml:space="preserve"> </w:t>
      </w:r>
      <w:r>
        <w:rPr>
          <w:b/>
        </w:rPr>
        <w:tab/>
      </w:r>
      <w:r>
        <w:rPr>
          <w:b/>
        </w:rPr>
        <w:tab/>
      </w:r>
      <w:r>
        <w:rPr>
          <w:b/>
        </w:rPr>
        <w:tab/>
      </w:r>
      <w:r>
        <w:rPr>
          <w:b/>
        </w:rPr>
        <w:tab/>
        <w:t xml:space="preserve">                 </w:t>
      </w:r>
    </w:p>
    <w:p w:rsidR="008267DC" w:rsidRDefault="008267DC" w:rsidP="008267DC">
      <w:pPr>
        <w:ind w:left="0" w:hanging="2"/>
      </w:pPr>
      <w:r>
        <w:rPr>
          <w:b/>
        </w:rPr>
        <w:t xml:space="preserve">                                               La nr.20/2023</w:t>
      </w:r>
    </w:p>
    <w:p w:rsidR="008267DC" w:rsidRDefault="008267DC" w:rsidP="008267DC">
      <w:pPr>
        <w:ind w:left="0" w:hanging="2"/>
        <w:jc w:val="center"/>
      </w:pPr>
      <w:r>
        <w:t>privind aprobarea regulamentului de organizare şi funcţionare al Asociaţiei de</w:t>
      </w:r>
    </w:p>
    <w:p w:rsidR="008267DC" w:rsidRDefault="008267DC" w:rsidP="008267DC">
      <w:pPr>
        <w:ind w:left="0" w:hanging="2"/>
        <w:jc w:val="center"/>
      </w:pPr>
      <w:r>
        <w:t>Dezvoltare Intercomunitară ,,Serviciul judeţean pentru ocrotirea animalelor fără</w:t>
      </w:r>
    </w:p>
    <w:p w:rsidR="008267DC" w:rsidRDefault="008267DC" w:rsidP="008267DC">
      <w:pPr>
        <w:ind w:left="0" w:hanging="2"/>
        <w:jc w:val="center"/>
      </w:pPr>
      <w:r>
        <w:t>stăpân”, a caietului de sarcini, a cuantumului cotizaţiei Comunei Sarmizegetusa și a tarifului de</w:t>
      </w:r>
    </w:p>
    <w:p w:rsidR="008267DC" w:rsidRDefault="008267DC" w:rsidP="008267DC">
      <w:pPr>
        <w:ind w:left="0" w:hanging="2"/>
        <w:jc w:val="center"/>
      </w:pPr>
      <w:r>
        <w:t>capturare practicat de asociație</w:t>
      </w: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pPr>
    </w:p>
    <w:p w:rsidR="00DA7C74" w:rsidRDefault="00DA7C74">
      <w:pPr>
        <w:ind w:left="0" w:hanging="2"/>
        <w:jc w:val="both"/>
      </w:pPr>
    </w:p>
    <w:p w:rsidR="008267DC" w:rsidRDefault="00073BCF" w:rsidP="008267DC">
      <w:pPr>
        <w:ind w:left="0" w:hanging="2"/>
        <w:jc w:val="both"/>
      </w:pPr>
      <w:r>
        <w:rPr>
          <w:b/>
        </w:rPr>
        <w:t xml:space="preserve">             </w:t>
      </w:r>
      <w:r>
        <w:t>Proiectul de hotârâre privind aprobarea Regulamentului de organizare și funcționare a Asociației de Dezvoltare Intercomunitară ,,Serviciul Județean pentru Ocrotirea Animalelor fără Stăpân,,</w:t>
      </w:r>
      <w:r w:rsidR="008267DC">
        <w:t>a caietului de sarcini</w:t>
      </w:r>
      <w:r>
        <w:t xml:space="preserve"> , a cotizației anuale și a tarifelor de capturare a câinilor fără stăpâni , reglementează o problemă legală</w:t>
      </w:r>
      <w:r w:rsidR="008267DC">
        <w:t xml:space="preserve"> şi oportună</w:t>
      </w:r>
    </w:p>
    <w:p w:rsidR="008267DC" w:rsidRDefault="008267DC" w:rsidP="008267DC">
      <w:pPr>
        <w:ind w:leftChars="0" w:left="0" w:firstLineChars="0" w:firstLine="720"/>
        <w:jc w:val="both"/>
      </w:pPr>
      <w:r>
        <w:t xml:space="preserve">În </w:t>
      </w:r>
      <w:r>
        <w:t>Comuna Sarmizegetusa</w:t>
      </w:r>
      <w:r>
        <w:t xml:space="preserve"> </w:t>
      </w:r>
      <w:r>
        <w:t xml:space="preserve">s-a optat pentru delegarea serviciului pentru ocrotirea cainilor fara stapan catre </w:t>
      </w:r>
      <w:r>
        <w:t xml:space="preserve">Asociația de Dezvoltare Intercomunitară „Serviciul județean </w:t>
      </w:r>
      <w:r>
        <w:t xml:space="preserve">pentru ocrotirea animalelor fărn </w:t>
      </w:r>
      <w:r>
        <w:t>stăpân” Hunedoara</w:t>
      </w:r>
      <w:r>
        <w:t>.</w:t>
      </w:r>
    </w:p>
    <w:p w:rsidR="008267DC" w:rsidRDefault="008267DC" w:rsidP="008267DC">
      <w:pPr>
        <w:ind w:leftChars="0" w:left="0" w:firstLineChars="0" w:firstLine="720"/>
        <w:jc w:val="both"/>
      </w:pPr>
      <w:r>
        <w:t>In urma reorganizării</w:t>
      </w:r>
      <w:r>
        <w:t xml:space="preserve"> </w:t>
      </w:r>
      <w:r>
        <w:t>acestei asociatii ca urmare a problemelor financiare se impune aprobarea regulamentului de</w:t>
      </w:r>
      <w:r>
        <w:t xml:space="preserve"> </w:t>
      </w:r>
      <w:r>
        <w:t>organizare şi funcţionare a Asociaţiei de Dezvoltare Inte</w:t>
      </w:r>
      <w:r>
        <w:t xml:space="preserve">rcomunitară ,,Serviciul judeţean </w:t>
      </w:r>
      <w:r>
        <w:t>pentru ocrotirea animalelor fără stăpân”, a contractului cadru de delegare şi a cuantumului</w:t>
      </w:r>
      <w:r>
        <w:t xml:space="preserve"> </w:t>
      </w:r>
      <w:r>
        <w:t xml:space="preserve">cotizaţiei </w:t>
      </w:r>
      <w:r>
        <w:t>comunei</w:t>
      </w:r>
      <w:r>
        <w:t xml:space="preserve"> la aceasta, în scopul reglementării regimului juridic al prestării</w:t>
      </w:r>
      <w:r>
        <w:t xml:space="preserve"> </w:t>
      </w:r>
      <w:r>
        <w:t>acestui serviciu public şi a asigurării funcţionalităţii acestuia, în condiţiile legii, motivat de</w:t>
      </w:r>
      <w:r>
        <w:t xml:space="preserve"> </w:t>
      </w:r>
      <w:r>
        <w:t xml:space="preserve">creşterea numărului de câini fără stăpân, existenţi în </w:t>
      </w:r>
      <w:r>
        <w:t>comuna Sarmizegetusa/judetul Hunedoara</w:t>
      </w:r>
      <w:r>
        <w:t>.</w:t>
      </w:r>
    </w:p>
    <w:p w:rsidR="008267DC" w:rsidRDefault="008267DC" w:rsidP="008267DC">
      <w:pPr>
        <w:ind w:leftChars="0" w:left="0" w:firstLineChars="0" w:firstLine="720"/>
        <w:jc w:val="both"/>
      </w:pPr>
      <w:r>
        <w:t>Conform art. 2 alin. (4) teza I din Ordonanța de Urgență a Guvernului nr. 155/2001,privind aprobarea programului de gestionare a câinilor fără stăpân, cu modificările și</w:t>
      </w:r>
      <w:r>
        <w:t xml:space="preserve"> </w:t>
      </w:r>
      <w:r>
        <w:t>completările ulterioare, „Serviciile de gestionare a câinilor fără stăpân pot fi concesionate</w:t>
      </w:r>
      <w:r>
        <w:t xml:space="preserve"> </w:t>
      </w:r>
      <w:r>
        <w:t>numai către persoane juridice, asociații sau fundații care desfășoară activități în domeniul</w:t>
      </w:r>
      <w:r>
        <w:t xml:space="preserve"> </w:t>
      </w:r>
      <w:r>
        <w:t>protecției animalelor. Acţiunile de capturare, adăpostire, deparazitare, vaccinare, sterilizare,</w:t>
      </w:r>
      <w:r>
        <w:t xml:space="preserve"> </w:t>
      </w:r>
      <w:r>
        <w:t>revendicare/adopţie se realizează cu respectarea normelor şi măsurilor sanitar-veterinare</w:t>
      </w:r>
      <w:r>
        <w:t xml:space="preserve"> </w:t>
      </w:r>
      <w:r>
        <w:t>referitoare la protecţia animalelor, iar la acestea vor participa şi reprezentanţi ai asociaţiilor şi</w:t>
      </w:r>
      <w:r>
        <w:t xml:space="preserve"> </w:t>
      </w:r>
      <w:r>
        <w:t>fundaţiilor pentru protecţia animalelor. Reprezentaţii asociaţiilor şi fundaţiilor pentru protecţia</w:t>
      </w:r>
      <w:r>
        <w:t xml:space="preserve"> </w:t>
      </w:r>
      <w:r>
        <w:t>animalelor vor participa la acţiunile prevăzute la alin. (1), atât în cadrul adăposturilor publice</w:t>
      </w:r>
      <w:r>
        <w:t xml:space="preserve"> </w:t>
      </w:r>
      <w:r>
        <w:t>din cadrul serviciilor specializate pentru gestionarea câinilor fără stăpân, cât şi în cadrul</w:t>
      </w:r>
      <w:r>
        <w:t xml:space="preserve"> </w:t>
      </w:r>
      <w:r>
        <w:t>adăposturilor private care sunt în parteneriat cu consiliile locale. Serviciile publice pentru</w:t>
      </w:r>
      <w:r>
        <w:t xml:space="preserve"> </w:t>
      </w:r>
      <w:r>
        <w:t>gestionarea câinilor fără stăpân la nivel local, precum şi adăposturile aparţinând organizaţiilor</w:t>
      </w:r>
      <w:r>
        <w:t xml:space="preserve"> </w:t>
      </w:r>
      <w:r>
        <w:t>şi fundaţiilor pentru protecţia animalelor au obligaţia de a comunica lunar direcţiilor sanitar-veterinare şi pentru siguranţa alimentelor judeţene şi a municipiului Bucureşti numărul de</w:t>
      </w:r>
      <w:r>
        <w:t xml:space="preserve"> </w:t>
      </w:r>
      <w:r>
        <w:t>câini înregistraţi şi numărul de microcip sau al mijlocului alternativ de identificare, stabilit de</w:t>
      </w:r>
      <w:r>
        <w:t xml:space="preserve"> </w:t>
      </w:r>
      <w:r>
        <w:t>către Autoritatea Naţională Sanitară Veterinară şi pentru Siguranţa Alimentelor. Toate datele</w:t>
      </w:r>
      <w:r>
        <w:t xml:space="preserve"> </w:t>
      </w:r>
      <w:r>
        <w:t>sunt centralizate la nivel naţional de către Autoritatea Naţională Sanitară Veterinară şi pentru</w:t>
      </w:r>
      <w:r>
        <w:t xml:space="preserve"> </w:t>
      </w:r>
      <w:r>
        <w:t>Siguranţa Alimentelor.</w:t>
      </w:r>
    </w:p>
    <w:p w:rsidR="008267DC" w:rsidRDefault="008267DC" w:rsidP="008267DC">
      <w:pPr>
        <w:ind w:leftChars="0" w:left="0" w:firstLineChars="0" w:firstLine="720"/>
        <w:jc w:val="both"/>
      </w:pPr>
      <w:r>
        <w:t>In urma unui audit al curtii de conturi s-a constatat ca asociatia nu functioneaza</w:t>
      </w:r>
      <w:r>
        <w:t xml:space="preserve"> </w:t>
      </w:r>
      <w:r>
        <w:t>conform prevederilor legale.</w:t>
      </w:r>
    </w:p>
    <w:p w:rsidR="008267DC" w:rsidRDefault="008267DC" w:rsidP="008267DC">
      <w:pPr>
        <w:ind w:leftChars="0" w:left="0" w:firstLineChars="0" w:firstLine="720"/>
        <w:jc w:val="both"/>
      </w:pPr>
      <w:r>
        <w:t>In acest context, prin proiectul de hotarare ce are la baza acest referat, se propune</w:t>
      </w:r>
      <w:r>
        <w:t xml:space="preserve"> </w:t>
      </w:r>
      <w:r>
        <w:t>aprobarea aprobarea regulamentului de organizare şi funcţionare al Asociaţiei de Dezvoltare</w:t>
      </w:r>
      <w:r>
        <w:t xml:space="preserve"> </w:t>
      </w:r>
      <w:r>
        <w:t>Intercomunitară ,,Serviciul judeţean pentru ocrotirea animalelor fără stăpân”, a caietului de</w:t>
      </w:r>
      <w:r>
        <w:t xml:space="preserve"> sarcini, a cuantumului </w:t>
      </w:r>
      <w:r>
        <w:t xml:space="preserve">cotizaţiei </w:t>
      </w:r>
      <w:r>
        <w:t>comunei Sarmizegetusa, a caietului de sarcini</w:t>
      </w:r>
      <w:r>
        <w:t xml:space="preserve"> și a tarifului de capturare practicat de</w:t>
      </w:r>
      <w:r>
        <w:t xml:space="preserve"> </w:t>
      </w:r>
      <w:r>
        <w:lastRenderedPageBreak/>
        <w:t>asociație, în scopul reglementării regimului juridic al prestării acestui serviciu public şi a</w:t>
      </w:r>
      <w:r>
        <w:t xml:space="preserve"> </w:t>
      </w:r>
      <w:r>
        <w:t>asigurării funcţionalităţii acestuia, în condiţiile legii.</w:t>
      </w:r>
    </w:p>
    <w:p w:rsidR="008267DC" w:rsidRDefault="008267DC" w:rsidP="008267DC">
      <w:pPr>
        <w:ind w:leftChars="0" w:left="0" w:firstLineChars="0" w:firstLine="720"/>
        <w:jc w:val="both"/>
      </w:pPr>
      <w:r>
        <w:t xml:space="preserve">Consiliul Local al </w:t>
      </w:r>
      <w:r>
        <w:t>comunei Sarmizegetusa</w:t>
      </w:r>
      <w:r>
        <w:t xml:space="preserve"> are competență exclusivă, în condițiile legii în tot</w:t>
      </w:r>
    </w:p>
    <w:p w:rsidR="008267DC" w:rsidRDefault="008267DC" w:rsidP="008267DC">
      <w:pPr>
        <w:ind w:left="0" w:hanging="2"/>
        <w:jc w:val="both"/>
      </w:pPr>
      <w:r>
        <w:t>ceea ce privește înființarea, organizarea, coordonarea și funcționarea serviciilor publice,precum și în ceea ce privește crearea, dezvoltarea, modernizarea, administrarea și exploatarea</w:t>
      </w:r>
      <w:r>
        <w:t xml:space="preserve"> </w:t>
      </w:r>
      <w:r>
        <w:t>bunurilor proprietate publică sau private, aferente acestuia.</w:t>
      </w:r>
    </w:p>
    <w:p w:rsidR="008267DC" w:rsidRDefault="008267DC" w:rsidP="008267DC">
      <w:pPr>
        <w:ind w:left="0" w:hanging="2"/>
        <w:jc w:val="both"/>
      </w:pPr>
    </w:p>
    <w:p w:rsidR="00DA7C74" w:rsidRDefault="008267DC" w:rsidP="008267DC">
      <w:pPr>
        <w:ind w:left="0" w:hanging="2"/>
        <w:jc w:val="both"/>
      </w:pPr>
      <w:r>
        <w:t xml:space="preserve">       </w:t>
      </w:r>
      <w:r>
        <w:t>Faţă de cele arătate mai sus vă rugăm a dezbate si aproba proiectul de hotărâre în</w:t>
      </w:r>
      <w:r>
        <w:t xml:space="preserve"> </w:t>
      </w:r>
      <w:r>
        <w:t>forma prezentată.</w:t>
      </w:r>
    </w:p>
    <w:p w:rsidR="00DA7C74" w:rsidRDefault="00073BCF" w:rsidP="008267DC">
      <w:pPr>
        <w:ind w:left="0" w:hanging="2"/>
        <w:jc w:val="both"/>
      </w:pPr>
      <w:r>
        <w:rPr>
          <w:b/>
        </w:rPr>
        <w:tab/>
      </w:r>
      <w:r>
        <w:rPr>
          <w:b/>
        </w:rPr>
        <w:tab/>
      </w:r>
      <w:r>
        <w:t xml:space="preserve"> </w:t>
      </w:r>
    </w:p>
    <w:p w:rsidR="00DA7C74" w:rsidRDefault="00DA7C74">
      <w:pPr>
        <w:ind w:left="0" w:hanging="2"/>
      </w:pPr>
    </w:p>
    <w:p w:rsidR="00DA7C74" w:rsidRDefault="00DA7C74">
      <w:pPr>
        <w:ind w:left="0" w:hanging="2"/>
        <w:jc w:val="center"/>
      </w:pPr>
    </w:p>
    <w:p w:rsidR="00DA7C74" w:rsidRDefault="008267DC">
      <w:pPr>
        <w:ind w:left="0" w:hanging="2"/>
        <w:jc w:val="center"/>
      </w:pPr>
      <w:r>
        <w:rPr>
          <w:b/>
        </w:rPr>
        <w:t xml:space="preserve">          SECRETAR GENERAL</w:t>
      </w:r>
    </w:p>
    <w:p w:rsidR="00DA7C74" w:rsidRDefault="008267DC" w:rsidP="008267DC">
      <w:pPr>
        <w:ind w:left="0" w:hanging="2"/>
      </w:pPr>
      <w:r>
        <w:t xml:space="preserve">                                                                  </w:t>
      </w:r>
      <w:r w:rsidR="00073BCF">
        <w:rPr>
          <w:b/>
          <w:i/>
        </w:rPr>
        <w:t xml:space="preserve">   </w:t>
      </w:r>
      <w:r>
        <w:rPr>
          <w:b/>
          <w:i/>
        </w:rPr>
        <w:t>Bugariu Simona Nicoleta</w:t>
      </w:r>
    </w:p>
    <w:p w:rsidR="00DA7C74" w:rsidRDefault="00DA7C74">
      <w:pPr>
        <w:ind w:left="0" w:hanging="2"/>
      </w:pPr>
    </w:p>
    <w:p w:rsidR="00DA7C74" w:rsidRDefault="00DA7C74">
      <w:pPr>
        <w:ind w:left="0" w:hanging="2"/>
      </w:pPr>
    </w:p>
    <w:p w:rsidR="00DA7C74" w:rsidRDefault="00DA7C74">
      <w:pPr>
        <w:ind w:left="0" w:hanging="2"/>
      </w:pPr>
    </w:p>
    <w:p w:rsidR="00DA7C74" w:rsidRDefault="00073BCF">
      <w:pPr>
        <w:ind w:left="0" w:hanging="2"/>
      </w:pPr>
      <w:r>
        <w:tab/>
      </w:r>
      <w:r>
        <w:tab/>
      </w:r>
      <w:r>
        <w:tab/>
      </w:r>
      <w:r>
        <w:tab/>
      </w:r>
      <w:r>
        <w:tab/>
        <w:t xml:space="preserve"> </w:t>
      </w:r>
    </w:p>
    <w:p w:rsidR="00DA7C74" w:rsidRDefault="00DA7C74">
      <w:pPr>
        <w:ind w:left="0" w:hanging="2"/>
      </w:pPr>
    </w:p>
    <w:p w:rsidR="00DA7C74" w:rsidRDefault="00DA7C74">
      <w:pPr>
        <w:ind w:left="0" w:hanging="2"/>
      </w:pPr>
    </w:p>
    <w:sectPr w:rsidR="00DA7C74">
      <w:pgSz w:w="11907" w:h="16839"/>
      <w:pgMar w:top="567" w:right="851" w:bottom="28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g-2ff1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74"/>
    <w:rsid w:val="00073BCF"/>
    <w:rsid w:val="008267DC"/>
    <w:rsid w:val="00A943AB"/>
    <w:rsid w:val="00DA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4EE3F-FE59-49CC-BEB4-1956B6B3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ro-RO"/>
    </w:rPr>
  </w:style>
  <w:style w:type="paragraph" w:styleId="Heading1">
    <w:name w:val="heading 1"/>
    <w:basedOn w:val="Normal"/>
    <w:next w:val="Normal"/>
    <w:pPr>
      <w:keepNext/>
    </w:pPr>
    <w:rPr>
      <w:szCs w:val="20"/>
      <w:lang w:val="en-US"/>
    </w:rPr>
  </w:style>
  <w:style w:type="paragraph" w:styleId="Heading2">
    <w:name w:val="heading 2"/>
    <w:basedOn w:val="Normal"/>
    <w:next w:val="Normal"/>
    <w:pPr>
      <w:keepNext/>
      <w:jc w:val="both"/>
      <w:outlineLvl w:val="1"/>
    </w:pPr>
    <w:rPr>
      <w:szCs w:val="20"/>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PlainText">
    <w:name w:val="Plain Text"/>
    <w:basedOn w:val="Normal"/>
    <w:qFormat/>
    <w:rPr>
      <w:rFonts w:ascii="Courier New" w:hAnsi="Courier New"/>
      <w:sz w:val="20"/>
      <w:szCs w:val="20"/>
      <w:lang w:val="en-AU"/>
    </w:rPr>
  </w:style>
  <w:style w:type="character" w:customStyle="1" w:styleId="PlainTextChar">
    <w:name w:val="Plain Text Char"/>
    <w:rPr>
      <w:rFonts w:ascii="Courier New" w:hAnsi="Courier New"/>
      <w:w w:val="100"/>
      <w:position w:val="-1"/>
      <w:effect w:val="none"/>
      <w:vertAlign w:val="baseline"/>
      <w:cs w:val="0"/>
      <w:em w:val="none"/>
      <w:lang w:val="en-AU"/>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US"/>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ro-RO" w:eastAsia="ro-RO"/>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ro-RO"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customStyle="1" w:styleId="pg-2fc1">
    <w:name w:val="pg-2fc1"/>
    <w:basedOn w:val="DefaultParagraphFont"/>
    <w:rsid w:val="008267DC"/>
  </w:style>
  <w:style w:type="character" w:customStyle="1" w:styleId="a">
    <w:name w:val="_"/>
    <w:basedOn w:val="DefaultParagraphFont"/>
    <w:rsid w:val="0082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nyco</dc:creator>
  <cp:keywords/>
  <dc:description/>
  <cp:lastModifiedBy>HP</cp:lastModifiedBy>
  <cp:revision>2</cp:revision>
  <cp:lastPrinted>2023-02-26T16:31:00Z</cp:lastPrinted>
  <dcterms:created xsi:type="dcterms:W3CDTF">2023-02-24T12:02:00Z</dcterms:created>
  <dcterms:modified xsi:type="dcterms:W3CDTF">2023-02-26T16:49:00Z</dcterms:modified>
</cp:coreProperties>
</file>