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9A" w:rsidRDefault="009C729A" w:rsidP="009C729A">
      <w:pPr>
        <w:pStyle w:val="NoSpacing"/>
        <w:jc w:val="center"/>
        <w:rPr>
          <w:rFonts w:ascii="Arial" w:hAnsi="Arial" w:cs="Arial"/>
          <w:b/>
          <w:bCs/>
        </w:rPr>
      </w:pPr>
      <w:r>
        <w:rPr>
          <w:b/>
          <w:bCs/>
          <w:noProof/>
        </w:rPr>
        <w:t>ROMANIA</w:t>
      </w:r>
    </w:p>
    <w:p w:rsidR="009C729A" w:rsidRDefault="009C729A" w:rsidP="009C729A">
      <w:pPr>
        <w:pStyle w:val="NoSpacing"/>
        <w:jc w:val="center"/>
        <w:rPr>
          <w:b/>
        </w:rPr>
      </w:pPr>
      <w:r>
        <w:rPr>
          <w:b/>
        </w:rPr>
        <w:t>JUDE</w:t>
      </w:r>
      <w:r>
        <w:rPr>
          <w:b/>
          <w:lang w:val="ro-RO"/>
        </w:rPr>
        <w:t>Ţ</w:t>
      </w:r>
      <w:r>
        <w:rPr>
          <w:b/>
        </w:rPr>
        <w:t>UL HUNEDOARA</w:t>
      </w:r>
    </w:p>
    <w:p w:rsidR="009C729A" w:rsidRDefault="009C729A" w:rsidP="009C729A">
      <w:pPr>
        <w:pStyle w:val="NoSpacing"/>
        <w:jc w:val="center"/>
        <w:rPr>
          <w:b/>
        </w:rPr>
      </w:pPr>
      <w:r>
        <w:rPr>
          <w:b/>
        </w:rPr>
        <w:t>COMUNA SARMIZEGETUSA</w:t>
      </w:r>
    </w:p>
    <w:p w:rsidR="009C729A" w:rsidRDefault="009C729A" w:rsidP="009C729A">
      <w:pPr>
        <w:pStyle w:val="NoSpacing"/>
        <w:jc w:val="center"/>
        <w:rPr>
          <w:b/>
          <w:i/>
          <w:color w:val="000000"/>
        </w:rPr>
      </w:pPr>
      <w:r>
        <w:rPr>
          <w:b/>
          <w:i/>
        </w:rPr>
        <w:t>PRIMAR</w:t>
      </w:r>
    </w:p>
    <w:p w:rsidR="009C729A" w:rsidRDefault="009C729A" w:rsidP="009C729A">
      <w:pPr>
        <w:rPr>
          <w:b/>
          <w:sz w:val="24"/>
          <w:szCs w:val="24"/>
        </w:rPr>
      </w:pPr>
    </w:p>
    <w:p w:rsidR="009C729A" w:rsidRDefault="009C729A" w:rsidP="009C729A">
      <w:pPr>
        <w:rPr>
          <w:b/>
          <w:bCs/>
          <w:sz w:val="24"/>
          <w:szCs w:val="24"/>
          <w:lang w:val="ro-RO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-1757680</wp:posOffset>
            </wp:positionH>
            <wp:positionV relativeFrom="paragraph">
              <wp:posOffset>41275</wp:posOffset>
            </wp:positionV>
            <wp:extent cx="8409940" cy="45085"/>
            <wp:effectExtent l="0" t="0" r="0" b="0"/>
            <wp:wrapTopAndBottom/>
            <wp:docPr id="1" name="Picture 1" descr="Description: bord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bordu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94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Anexă la dispoziţia nr.14/2024              </w:t>
      </w:r>
    </w:p>
    <w:p w:rsidR="009C729A" w:rsidRDefault="009C729A" w:rsidP="009C729A">
      <w:pPr>
        <w:jc w:val="center"/>
        <w:rPr>
          <w:b/>
          <w:bCs/>
          <w:sz w:val="28"/>
          <w:szCs w:val="28"/>
        </w:rPr>
      </w:pPr>
    </w:p>
    <w:p w:rsidR="009C729A" w:rsidRDefault="009C729A" w:rsidP="009C729A">
      <w:pPr>
        <w:pStyle w:val="NoSpacing"/>
        <w:jc w:val="center"/>
        <w:rPr>
          <w:b/>
          <w:bCs/>
        </w:rPr>
      </w:pPr>
    </w:p>
    <w:p w:rsidR="009C729A" w:rsidRDefault="009C729A" w:rsidP="009C729A">
      <w:pPr>
        <w:pStyle w:val="NoSpacing"/>
        <w:jc w:val="center"/>
        <w:rPr>
          <w:b/>
        </w:rPr>
      </w:pPr>
      <w:r>
        <w:rPr>
          <w:b/>
          <w:bCs/>
        </w:rPr>
        <w:t xml:space="preserve">PROIECTUL  </w:t>
      </w:r>
      <w:r>
        <w:rPr>
          <w:b/>
        </w:rPr>
        <w:t>ORDINII  DE  ZI</w:t>
      </w:r>
    </w:p>
    <w:p w:rsidR="009C729A" w:rsidRDefault="009C729A" w:rsidP="009C729A">
      <w:pPr>
        <w:pStyle w:val="NoSpacing"/>
        <w:jc w:val="center"/>
        <w:rPr>
          <w:b/>
        </w:rPr>
      </w:pPr>
      <w:r>
        <w:rPr>
          <w:b/>
        </w:rPr>
        <w:t>a şedinţei ordinare a Consiliului Local al Comunei Sarmizegetusa</w:t>
      </w:r>
    </w:p>
    <w:p w:rsidR="009C729A" w:rsidRDefault="009C729A" w:rsidP="009C729A">
      <w:pPr>
        <w:pStyle w:val="NoSpacing"/>
        <w:jc w:val="center"/>
        <w:rPr>
          <w:b/>
          <w:vertAlign w:val="superscript"/>
          <w:lang w:val="ro-RO"/>
        </w:rPr>
      </w:pPr>
      <w:r>
        <w:rPr>
          <w:b/>
        </w:rPr>
        <w:t xml:space="preserve">din ziua de </w:t>
      </w:r>
      <w:r>
        <w:rPr>
          <w:b/>
          <w:lang w:val="ro-RO"/>
        </w:rPr>
        <w:t>31 IANUARIE  2025 ora  19</w:t>
      </w:r>
      <w:r>
        <w:rPr>
          <w:b/>
          <w:vertAlign w:val="superscript"/>
          <w:lang w:val="ro-RO"/>
        </w:rPr>
        <w:t>00</w:t>
      </w:r>
    </w:p>
    <w:p w:rsidR="009C729A" w:rsidRDefault="009C729A" w:rsidP="009C729A">
      <w:pPr>
        <w:pStyle w:val="NoSpacing"/>
        <w:jc w:val="center"/>
        <w:rPr>
          <w:b/>
          <w:vertAlign w:val="superscript"/>
          <w:lang w:val="ro-RO"/>
        </w:rPr>
      </w:pPr>
    </w:p>
    <w:p w:rsidR="009C729A" w:rsidRDefault="009C729A" w:rsidP="009C729A">
      <w:pPr>
        <w:pStyle w:val="NoSpacing"/>
        <w:rPr>
          <w:b/>
        </w:rPr>
      </w:pPr>
    </w:p>
    <w:p w:rsidR="009C729A" w:rsidRDefault="009C729A" w:rsidP="009C729A">
      <w:pPr>
        <w:pStyle w:val="BodyTextIndent"/>
        <w:ind w:left="0"/>
        <w:rPr>
          <w:sz w:val="24"/>
          <w:szCs w:val="24"/>
          <w:vertAlign w:val="superscript"/>
        </w:rPr>
      </w:pPr>
    </w:p>
    <w:p w:rsidR="009C729A" w:rsidRDefault="009C729A" w:rsidP="009C729A">
      <w:pPr>
        <w:pStyle w:val="NoSpacing"/>
        <w:jc w:val="both"/>
      </w:pPr>
      <w:r>
        <w:t>1. Proiect de hotărâre nr. 1/2024 Privind constatarea încetării de drept inainte de expirarea duratei normale , prin demisie,  a mandatului de consilier local al d-lui Hibais Leontin - Dorin precum si vacantarea locului de consilier local</w:t>
      </w:r>
    </w:p>
    <w:p w:rsidR="009C729A" w:rsidRDefault="009C729A" w:rsidP="009C729A">
      <w:pPr>
        <w:jc w:val="both"/>
        <w:rPr>
          <w:sz w:val="24"/>
          <w:szCs w:val="24"/>
        </w:rPr>
      </w:pPr>
    </w:p>
    <w:p w:rsidR="009C729A" w:rsidRDefault="009C729A" w:rsidP="009C729A">
      <w:pPr>
        <w:pStyle w:val="NoSpacing"/>
        <w:jc w:val="both"/>
      </w:pPr>
      <w:r>
        <w:t xml:space="preserve">                                                                                                  Iniţiator: primar Socaciu Aurora - Gina </w:t>
      </w:r>
    </w:p>
    <w:p w:rsidR="009C729A" w:rsidRDefault="009C729A" w:rsidP="009C729A">
      <w:pPr>
        <w:pStyle w:val="NoSpacing"/>
        <w:jc w:val="both"/>
        <w:rPr>
          <w:lang w:val="en-AU"/>
        </w:rPr>
      </w:pPr>
    </w:p>
    <w:p w:rsidR="009C729A" w:rsidRDefault="009C729A" w:rsidP="009C729A">
      <w:pPr>
        <w:pStyle w:val="Default"/>
        <w:jc w:val="both"/>
      </w:pPr>
      <w:r>
        <w:t xml:space="preserve"> 2.Proiect de hotărâre nr. 2/2025 </w:t>
      </w:r>
      <w:r>
        <w:rPr>
          <w:bCs/>
        </w:rPr>
        <w:t xml:space="preserve">privind aprobarea Planului de analiză şi acoperire a riscurilor </w:t>
      </w:r>
    </w:p>
    <w:p w:rsidR="009C729A" w:rsidRDefault="009C729A" w:rsidP="009C729A">
      <w:pPr>
        <w:pStyle w:val="Default"/>
        <w:jc w:val="both"/>
        <w:rPr>
          <w:bCs/>
        </w:rPr>
      </w:pPr>
      <w:r>
        <w:rPr>
          <w:bCs/>
        </w:rPr>
        <w:t>la nivelul comunei Sarmizegetusa,judetul Hunedoara pe anul 2025</w:t>
      </w:r>
    </w:p>
    <w:p w:rsidR="009C729A" w:rsidRDefault="009C729A" w:rsidP="009C729A">
      <w:pPr>
        <w:jc w:val="both"/>
        <w:rPr>
          <w:sz w:val="24"/>
          <w:szCs w:val="24"/>
        </w:rPr>
      </w:pPr>
    </w:p>
    <w:p w:rsidR="009C729A" w:rsidRDefault="009C729A" w:rsidP="009C729A">
      <w:pPr>
        <w:pStyle w:val="NoSpacing"/>
        <w:jc w:val="both"/>
      </w:pPr>
      <w:r>
        <w:t xml:space="preserve">                                                                                              Iniţiator: primar Socaciu Aurora - Gina </w:t>
      </w:r>
    </w:p>
    <w:p w:rsidR="009C729A" w:rsidRDefault="009C729A" w:rsidP="009C729A">
      <w:pPr>
        <w:rPr>
          <w:sz w:val="24"/>
          <w:szCs w:val="24"/>
        </w:rPr>
      </w:pPr>
    </w:p>
    <w:p w:rsidR="009C729A" w:rsidRDefault="009C729A" w:rsidP="009C729A">
      <w:pPr>
        <w:pStyle w:val="NoSpacing"/>
        <w:jc w:val="both"/>
        <w:rPr>
          <w:lang w:val="pt-BR"/>
        </w:rPr>
      </w:pPr>
      <w:r>
        <w:t xml:space="preserve">3.Proiect de hotărâre </w:t>
      </w:r>
      <w:r>
        <w:rPr>
          <w:bCs/>
          <w:lang w:val="ro-RO"/>
        </w:rPr>
        <w:t xml:space="preserve">nr.3/2025 </w:t>
      </w:r>
      <w:r>
        <w:rPr>
          <w:lang w:val="pt-BR"/>
        </w:rPr>
        <w:t>Privind aprobarea executiei bugetare pe trimestrul IV  al anului 2024.</w:t>
      </w:r>
    </w:p>
    <w:p w:rsidR="009C729A" w:rsidRDefault="009C729A" w:rsidP="009C729A">
      <w:pPr>
        <w:pStyle w:val="NoSpacing"/>
        <w:jc w:val="both"/>
      </w:pPr>
      <w:r>
        <w:t xml:space="preserve">                                                                                              Iniţiator: primar Socaciu Aurora - Gina </w:t>
      </w:r>
    </w:p>
    <w:p w:rsidR="009C729A" w:rsidRDefault="009C729A" w:rsidP="009C729A">
      <w:pPr>
        <w:rPr>
          <w:sz w:val="24"/>
          <w:szCs w:val="24"/>
        </w:rPr>
      </w:pPr>
    </w:p>
    <w:p w:rsidR="009C729A" w:rsidRDefault="009C729A" w:rsidP="009C729A">
      <w:pPr>
        <w:pStyle w:val="BodyText"/>
        <w:rPr>
          <w:sz w:val="24"/>
          <w:szCs w:val="24"/>
          <w:lang w:val="it-IT"/>
        </w:rPr>
      </w:pPr>
      <w:r>
        <w:rPr>
          <w:sz w:val="24"/>
          <w:szCs w:val="24"/>
        </w:rPr>
        <w:t xml:space="preserve">4.Proiect de hotărâre nr. 4/2025  </w:t>
      </w:r>
      <w:r>
        <w:rPr>
          <w:sz w:val="24"/>
          <w:szCs w:val="24"/>
          <w:lang w:val="it-IT"/>
        </w:rPr>
        <w:t>Privind aprobarea modificarii Organigramei si  Statului de functii al aparatului de specialitate al primarului comnei Sarmizegetusa, judetul Hunedoara</w:t>
      </w:r>
    </w:p>
    <w:p w:rsidR="009C729A" w:rsidRDefault="009C729A" w:rsidP="009C729A">
      <w:pPr>
        <w:pStyle w:val="NoSpacing"/>
        <w:jc w:val="both"/>
      </w:pPr>
      <w:r>
        <w:t xml:space="preserve">                                                                                                      Iniţiator: primar Socaciu Aurora - Gina </w:t>
      </w:r>
    </w:p>
    <w:p w:rsidR="009C729A" w:rsidRDefault="009C729A" w:rsidP="009C729A">
      <w:pPr>
        <w:jc w:val="both"/>
        <w:rPr>
          <w:sz w:val="24"/>
          <w:szCs w:val="24"/>
        </w:rPr>
      </w:pPr>
      <w:r>
        <w:rPr>
          <w:sz w:val="24"/>
          <w:szCs w:val="24"/>
        </w:rPr>
        <w:t>5.Proiect de hotărâre nr. 5/2025  Privind analiza stadiului de inscriere a datelor in registrul agricol pentru trimestrul IV al anului 2024 si astabilirii masurilor pentru eficientizarea acestei activitati</w:t>
      </w:r>
    </w:p>
    <w:p w:rsidR="009C729A" w:rsidRDefault="009C729A" w:rsidP="009C729A">
      <w:pPr>
        <w:rPr>
          <w:sz w:val="24"/>
          <w:szCs w:val="24"/>
        </w:rPr>
      </w:pPr>
    </w:p>
    <w:p w:rsidR="009C729A" w:rsidRDefault="009C729A" w:rsidP="009C729A">
      <w:pPr>
        <w:pStyle w:val="NoSpacing"/>
        <w:jc w:val="both"/>
      </w:pPr>
      <w:r>
        <w:t xml:space="preserve">                                                                                                    Iniţiator: primar Socaciu Aurora - Gina </w:t>
      </w:r>
    </w:p>
    <w:p w:rsidR="009C729A" w:rsidRDefault="009C729A" w:rsidP="009C729A">
      <w:pPr>
        <w:pStyle w:val="NoSpacing"/>
        <w:jc w:val="both"/>
      </w:pPr>
      <w:r>
        <w:t>6.Proiect de hotărâre nr. 6/2025  privind desemnarea unui reprezentant al comunei Sarmizegetusa in consiliul director al Asociatiei Microregiunea Tara Hategului-Tinutul Pdurenilor GAL</w:t>
      </w:r>
    </w:p>
    <w:p w:rsidR="009C729A" w:rsidRDefault="009C729A" w:rsidP="009C729A">
      <w:pPr>
        <w:jc w:val="both"/>
        <w:rPr>
          <w:sz w:val="24"/>
          <w:szCs w:val="24"/>
        </w:rPr>
      </w:pPr>
    </w:p>
    <w:p w:rsidR="009C729A" w:rsidRDefault="009C729A" w:rsidP="009C729A">
      <w:pPr>
        <w:pStyle w:val="NoSpacing"/>
        <w:jc w:val="both"/>
      </w:pPr>
      <w:r>
        <w:t xml:space="preserve">                                                                                                    Iniţiator: primar Socaciu Aurora - Gina </w:t>
      </w:r>
    </w:p>
    <w:p w:rsidR="009C729A" w:rsidRDefault="009C729A" w:rsidP="009C729A">
      <w:pPr>
        <w:pStyle w:val="NoSpacing"/>
        <w:jc w:val="both"/>
      </w:pPr>
      <w:r>
        <w:t>7.Diverse</w:t>
      </w:r>
    </w:p>
    <w:p w:rsidR="009C729A" w:rsidRDefault="009C729A" w:rsidP="009C729A">
      <w:pPr>
        <w:pStyle w:val="NoSpacing"/>
        <w:jc w:val="both"/>
        <w:rPr>
          <w:b/>
          <w:u w:val="single"/>
        </w:rPr>
      </w:pPr>
    </w:p>
    <w:p w:rsidR="009C729A" w:rsidRDefault="009C729A" w:rsidP="009C729A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lastRenderedPageBreak/>
        <w:t>Comisiile de specialitate nominalizate, potrivit prevederilor art. 136 alin. (4) din codul administrativ, pentru a analiza şi aviza proiectele de hotărâre, sunt următoarele:</w:t>
      </w:r>
    </w:p>
    <w:p w:rsidR="009C729A" w:rsidRDefault="009C729A" w:rsidP="009C729A">
      <w:pPr>
        <w:pStyle w:val="NoSpacing"/>
        <w:jc w:val="both"/>
      </w:pPr>
    </w:p>
    <w:p w:rsidR="009C729A" w:rsidRDefault="009C729A" w:rsidP="009C729A">
      <w:pPr>
        <w:pStyle w:val="NoSpacing"/>
        <w:jc w:val="both"/>
      </w:pPr>
    </w:p>
    <w:p w:rsidR="009C729A" w:rsidRDefault="009C729A" w:rsidP="009C729A">
      <w:pPr>
        <w:pStyle w:val="NoSpacing"/>
        <w:jc w:val="both"/>
      </w:pPr>
      <w:r>
        <w:t xml:space="preserve">a) </w:t>
      </w:r>
      <w:r>
        <w:rPr>
          <w:b/>
          <w:u w:val="single"/>
        </w:rPr>
        <w:t>Comisia   pentru activitati economico-financiare, amenajarea teritoriului si urbanism, agricultura</w:t>
      </w:r>
      <w:r>
        <w:rPr>
          <w:lang w:val="pt-BR"/>
        </w:rPr>
        <w:t xml:space="preserve"> </w:t>
      </w:r>
      <w:r>
        <w:t>analizează şi avizează proiectele de hotărâre înscrise pe ordinea de zi la punctele 2,3,5 .</w:t>
      </w:r>
    </w:p>
    <w:p w:rsidR="009C729A" w:rsidRDefault="009C729A" w:rsidP="009C729A">
      <w:pPr>
        <w:pStyle w:val="NoSpacing"/>
        <w:jc w:val="both"/>
      </w:pPr>
    </w:p>
    <w:p w:rsidR="009C729A" w:rsidRDefault="009C729A" w:rsidP="009C729A">
      <w:pPr>
        <w:pStyle w:val="NoSpacing"/>
        <w:jc w:val="both"/>
      </w:pPr>
      <w:r>
        <w:t>b)</w:t>
      </w:r>
      <w:r>
        <w:rPr>
          <w:b/>
        </w:rPr>
        <w:t xml:space="preserve">Comisia pentru administratie publica locala,  juridica si de disciplina, protectie mediu si turism, munca si protectie sociala </w:t>
      </w:r>
      <w:r>
        <w:t>analizează şi avizează proiectele de hotărâre înscrise pe ordinea de zi la punctele 1,2,3, 4,6.</w:t>
      </w:r>
    </w:p>
    <w:p w:rsidR="009C729A" w:rsidRDefault="009C729A" w:rsidP="009C729A">
      <w:pPr>
        <w:pStyle w:val="NoSpacing"/>
        <w:jc w:val="both"/>
      </w:pPr>
    </w:p>
    <w:p w:rsidR="009C729A" w:rsidRDefault="009C729A" w:rsidP="009C729A">
      <w:pPr>
        <w:pStyle w:val="NoSpacing"/>
        <w:jc w:val="both"/>
      </w:pPr>
      <w:r>
        <w:t>c)</w:t>
      </w:r>
      <w:r>
        <w:rPr>
          <w:b/>
        </w:rPr>
        <w:t xml:space="preserve"> Comisia  pentru  invatamant, sanatate si familie , protectie copii, tineret si sport  activitati social-culturale, culte  </w:t>
      </w:r>
      <w:r>
        <w:t xml:space="preserve">analizează şi avizează proiectele de hotărâre înscrise pe ordinea de zi la punctul punctele 2,3, .                      </w:t>
      </w:r>
    </w:p>
    <w:p w:rsidR="009C729A" w:rsidRDefault="009C729A" w:rsidP="009C729A">
      <w:pPr>
        <w:pStyle w:val="NoSpacing"/>
      </w:pPr>
    </w:p>
    <w:p w:rsidR="009C729A" w:rsidRDefault="009C729A" w:rsidP="009C729A">
      <w:pPr>
        <w:pStyle w:val="NoSpacing"/>
      </w:pPr>
      <w:r>
        <w:t xml:space="preserve">    Anexat invitatiei regasiti materialele aferente sedintei consiliului local.</w:t>
      </w:r>
    </w:p>
    <w:p w:rsidR="009C729A" w:rsidRDefault="009C729A" w:rsidP="009C729A">
      <w:pPr>
        <w:pStyle w:val="NoSpacing"/>
      </w:pPr>
    </w:p>
    <w:p w:rsidR="009C729A" w:rsidRDefault="009C729A" w:rsidP="009C729A">
      <w:pPr>
        <w:pStyle w:val="NoSpacing"/>
        <w:ind w:firstLine="708"/>
        <w:jc w:val="both"/>
        <w:rPr>
          <w:b/>
        </w:rPr>
      </w:pPr>
    </w:p>
    <w:p w:rsidR="009C729A" w:rsidRDefault="009C729A" w:rsidP="009C729A">
      <w:pPr>
        <w:pStyle w:val="NoSpacing"/>
        <w:ind w:firstLine="708"/>
        <w:jc w:val="both"/>
        <w:rPr>
          <w:shd w:val="clear" w:color="auto" w:fill="FFFFFF"/>
        </w:rPr>
      </w:pPr>
      <w:r>
        <w:rPr>
          <w:b/>
        </w:rPr>
        <w:t xml:space="preserve">*Conform art.134 alin.5 lit.(f) sunteti invitati </w:t>
      </w:r>
      <w:r>
        <w:rPr>
          <w:b/>
          <w:shd w:val="clear" w:color="auto" w:fill="FFFFFF"/>
        </w:rPr>
        <w:t xml:space="preserve">sa formulati si sa depuneti amendamente la proiectele de hotarari </w:t>
      </w:r>
      <w:r>
        <w:rPr>
          <w:shd w:val="clear" w:color="auto" w:fill="FFFFFF"/>
        </w:rPr>
        <w:t>si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sa le transmiteti  secretarului general la adresa de posta electronic : primariasarmizegetusa@yahoo.com .</w:t>
      </w:r>
    </w:p>
    <w:p w:rsidR="009C729A" w:rsidRDefault="009C729A" w:rsidP="009C729A">
      <w:pPr>
        <w:pStyle w:val="NoSpacing"/>
        <w:ind w:firstLine="708"/>
        <w:jc w:val="both"/>
        <w:rPr>
          <w:shd w:val="clear" w:color="auto" w:fill="FFFFFF"/>
        </w:rPr>
      </w:pPr>
    </w:p>
    <w:p w:rsidR="009C729A" w:rsidRDefault="009C729A" w:rsidP="009C729A">
      <w:pPr>
        <w:pStyle w:val="NoSpacing"/>
        <w:ind w:left="2160" w:firstLine="720"/>
      </w:pPr>
      <w:r>
        <w:t>Sarmizegetusa , 23.01.2025</w:t>
      </w:r>
    </w:p>
    <w:p w:rsidR="009C729A" w:rsidRDefault="009C729A" w:rsidP="009C729A">
      <w:pPr>
        <w:pStyle w:val="NoSpacing"/>
        <w:ind w:left="2160" w:firstLine="720"/>
      </w:pPr>
    </w:p>
    <w:p w:rsidR="009C729A" w:rsidRDefault="009C729A" w:rsidP="009C729A">
      <w:pPr>
        <w:pStyle w:val="NoSpacing"/>
        <w:ind w:left="2160" w:firstLine="720"/>
      </w:pPr>
    </w:p>
    <w:p w:rsidR="009C729A" w:rsidRDefault="009C729A" w:rsidP="009C729A">
      <w:pPr>
        <w:pStyle w:val="NoSpacing"/>
      </w:pPr>
    </w:p>
    <w:p w:rsidR="009C729A" w:rsidRDefault="009C729A" w:rsidP="009C729A">
      <w:pPr>
        <w:ind w:firstLine="708"/>
        <w:rPr>
          <w:b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P</w:t>
      </w:r>
      <w:r>
        <w:rPr>
          <w:b/>
          <w:sz w:val="24"/>
          <w:szCs w:val="24"/>
          <w:lang w:val="ro-RO"/>
        </w:rPr>
        <w:t xml:space="preserve">RIMAR,                                                           CONTRASEMNEAZA </w:t>
      </w:r>
    </w:p>
    <w:p w:rsidR="009C729A" w:rsidRDefault="009C729A" w:rsidP="009C729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Socaciu Aurora - Gina                                                SECRETAR GENERAL</w:t>
      </w:r>
    </w:p>
    <w:p w:rsidR="009C729A" w:rsidRDefault="009C729A" w:rsidP="009C729A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Bugariu Simona Nicoleta</w:t>
      </w:r>
    </w:p>
    <w:p w:rsidR="00CB5534" w:rsidRDefault="00CB5534"/>
    <w:sectPr w:rsidR="00CB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D1"/>
    <w:rsid w:val="00130FD1"/>
    <w:rsid w:val="009C729A"/>
    <w:rsid w:val="00C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3ADD0-E126-4A19-A5FC-22AC909C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C729A"/>
    <w:pPr>
      <w:jc w:val="both"/>
    </w:pPr>
    <w:rPr>
      <w:sz w:val="28"/>
      <w:lang w:val="en-U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C729A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9C729A"/>
    <w:pPr>
      <w:ind w:left="570"/>
      <w:jc w:val="both"/>
    </w:pPr>
    <w:rPr>
      <w:sz w:val="28"/>
      <w:lang w:val="en-US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C729A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NoSpacingChar">
    <w:name w:val="No Spacing Char"/>
    <w:link w:val="NoSpacing"/>
    <w:uiPriority w:val="1"/>
    <w:locked/>
    <w:rsid w:val="009C729A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link w:val="NoSpacingChar"/>
    <w:uiPriority w:val="1"/>
    <w:qFormat/>
    <w:rsid w:val="009C72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9C72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2025-02-05T11:57:00Z</dcterms:created>
  <dcterms:modified xsi:type="dcterms:W3CDTF">2025-02-05T11:57:00Z</dcterms:modified>
</cp:coreProperties>
</file>